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CBFB" w14:textId="48760BE0" w:rsidR="0003359C" w:rsidRPr="00F538FA" w:rsidRDefault="0003359C" w:rsidP="0003359C">
      <w:pPr>
        <w:pStyle w:val="Heading1"/>
        <w:jc w:val="right"/>
        <w:rPr>
          <w:rFonts w:ascii="Artifakt ElementOfc" w:hAnsi="Artifakt ElementOfc" w:cs="Artifakt ElementOfc"/>
          <w:b w:val="0"/>
          <w:bCs/>
          <w:sz w:val="24"/>
          <w:szCs w:val="24"/>
        </w:rPr>
      </w:pPr>
      <w:r w:rsidRPr="00F538FA">
        <w:rPr>
          <w:rFonts w:ascii="Artifakt ElementOfc" w:hAnsi="Artifakt ElementOfc" w:cs="Artifakt ElementOfc"/>
          <w:b w:val="0"/>
          <w:bCs/>
          <w:sz w:val="24"/>
          <w:szCs w:val="24"/>
        </w:rPr>
        <w:t>Exercise duration: ~</w:t>
      </w:r>
      <w:r>
        <w:rPr>
          <w:rFonts w:ascii="Artifakt ElementOfc" w:hAnsi="Artifakt ElementOfc" w:cs="Artifakt ElementOfc"/>
          <w:b w:val="0"/>
          <w:bCs/>
          <w:sz w:val="24"/>
          <w:szCs w:val="24"/>
        </w:rPr>
        <w:t>15</w:t>
      </w:r>
      <w:r w:rsidRPr="00F538FA">
        <w:rPr>
          <w:rFonts w:ascii="Artifakt ElementOfc" w:hAnsi="Artifakt ElementOfc" w:cs="Artifakt ElementOfc"/>
          <w:b w:val="0"/>
          <w:bCs/>
          <w:sz w:val="24"/>
          <w:szCs w:val="24"/>
        </w:rPr>
        <w:t xml:space="preserve"> minutes</w:t>
      </w:r>
    </w:p>
    <w:p w14:paraId="0CD21163" w14:textId="77777777" w:rsidR="0003359C" w:rsidRDefault="0003359C" w:rsidP="0003359C">
      <w:pPr>
        <w:pStyle w:val="Heading1"/>
        <w:rPr>
          <w:rFonts w:ascii="Artifakt ElementOfc" w:hAnsi="Artifakt ElementOfc" w:cs="Artifakt ElementOfc"/>
          <w:sz w:val="24"/>
          <w:szCs w:val="24"/>
        </w:rPr>
      </w:pPr>
      <w:r w:rsidRPr="00F538FA">
        <w:rPr>
          <w:rFonts w:ascii="Artifakt ElementOfc" w:hAnsi="Artifakt ElementOfc" w:cs="Artifakt ElementOfc"/>
          <w:sz w:val="24"/>
          <w:szCs w:val="24"/>
        </w:rPr>
        <w:t>Practice exercise</w:t>
      </w:r>
    </w:p>
    <w:p w14:paraId="233D29BC" w14:textId="6039E9AE" w:rsidR="0065590C" w:rsidRPr="00032AD2" w:rsidRDefault="00E550D6" w:rsidP="0065590C">
      <w:pPr>
        <w:pStyle w:val="Heading1"/>
        <w:rPr>
          <w:rFonts w:ascii="Artifakt ElementOfc" w:hAnsi="Artifakt ElementOfc" w:cs="Artifakt ElementOfc"/>
        </w:rPr>
      </w:pPr>
      <w:bookmarkStart w:id="0" w:name="OLE_LINK76"/>
      <w:r>
        <w:rPr>
          <w:rFonts w:ascii="Artifakt ElementOfc" w:hAnsi="Artifakt ElementOfc" w:cs="Artifakt ElementOfc"/>
        </w:rPr>
        <w:t xml:space="preserve">Collaborate </w:t>
      </w:r>
      <w:r w:rsidR="00E3497A">
        <w:rPr>
          <w:rFonts w:ascii="Artifakt ElementOfc" w:hAnsi="Artifakt ElementOfc" w:cs="Artifakt ElementOfc"/>
        </w:rPr>
        <w:t xml:space="preserve">with </w:t>
      </w:r>
      <w:r>
        <w:rPr>
          <w:rFonts w:ascii="Artifakt ElementOfc" w:hAnsi="Artifakt ElementOfc" w:cs="Artifakt ElementOfc"/>
        </w:rPr>
        <w:t xml:space="preserve">a </w:t>
      </w:r>
      <w:r w:rsidR="000A0F17">
        <w:rPr>
          <w:rFonts w:ascii="Artifakt ElementOfc" w:hAnsi="Artifakt ElementOfc" w:cs="Artifakt ElementOfc"/>
        </w:rPr>
        <w:t xml:space="preserve">cloud </w:t>
      </w:r>
      <w:r>
        <w:rPr>
          <w:rFonts w:ascii="Artifakt ElementOfc" w:hAnsi="Artifakt ElementOfc" w:cs="Artifakt ElementOfc"/>
        </w:rPr>
        <w:t xml:space="preserve">workshared central model </w:t>
      </w:r>
    </w:p>
    <w:p w14:paraId="28D5EDEF" w14:textId="78FDF3D0" w:rsidR="000A2527" w:rsidRPr="00032AD2" w:rsidRDefault="00E550D6" w:rsidP="000A2527">
      <w:pPr>
        <w:spacing w:after="240"/>
        <w:rPr>
          <w:rFonts w:ascii="Artifakt ElementOfc" w:hAnsi="Artifakt ElementOfc" w:cs="Artifakt ElementOfc"/>
          <w:sz w:val="22"/>
          <w:szCs w:val="22"/>
        </w:rPr>
      </w:pPr>
      <w:r>
        <w:rPr>
          <w:rFonts w:ascii="Artifakt ElementOfc" w:hAnsi="Artifakt ElementOfc" w:cs="Artifakt ElementOfc"/>
          <w:sz w:val="22"/>
          <w:szCs w:val="22"/>
        </w:rPr>
        <w:t>Open an existing</w:t>
      </w:r>
      <w:r w:rsidR="00D76904">
        <w:rPr>
          <w:rFonts w:ascii="Artifakt ElementOfc" w:hAnsi="Artifakt ElementOfc" w:cs="Artifakt ElementOfc"/>
          <w:sz w:val="22"/>
          <w:szCs w:val="22"/>
        </w:rPr>
        <w:t xml:space="preserve"> local</w:t>
      </w:r>
      <w:r>
        <w:rPr>
          <w:rFonts w:ascii="Artifakt ElementOfc" w:hAnsi="Artifakt ElementOfc" w:cs="Artifakt ElementOfc"/>
          <w:sz w:val="22"/>
          <w:szCs w:val="22"/>
        </w:rPr>
        <w:t xml:space="preserve"> 3D Revit project model</w:t>
      </w:r>
      <w:r w:rsidR="00D7568C">
        <w:rPr>
          <w:rFonts w:ascii="Artifakt ElementOfc" w:hAnsi="Artifakt ElementOfc" w:cs="Artifakt ElementOfc"/>
          <w:sz w:val="22"/>
          <w:szCs w:val="22"/>
        </w:rPr>
        <w:t xml:space="preserve"> and upload </w:t>
      </w:r>
      <w:r>
        <w:rPr>
          <w:rFonts w:ascii="Artifakt ElementOfc" w:hAnsi="Artifakt ElementOfc" w:cs="Artifakt ElementOfc"/>
          <w:sz w:val="22"/>
          <w:szCs w:val="22"/>
        </w:rPr>
        <w:t xml:space="preserve">it to the </w:t>
      </w:r>
      <w:r w:rsidR="00EF26E9">
        <w:rPr>
          <w:rFonts w:ascii="Artifakt ElementOfc" w:hAnsi="Artifakt ElementOfc" w:cs="Artifakt ElementOfc"/>
          <w:sz w:val="22"/>
          <w:szCs w:val="22"/>
        </w:rPr>
        <w:t>cloud</w:t>
      </w:r>
      <w:r w:rsidR="009A1437">
        <w:rPr>
          <w:rFonts w:ascii="Artifakt ElementOfc" w:hAnsi="Artifakt ElementOfc" w:cs="Artifakt ElementOfc"/>
          <w:sz w:val="22"/>
          <w:szCs w:val="22"/>
        </w:rPr>
        <w:t xml:space="preserve"> for others to collaborate with you. Adhere to BIM and project standard naming conventions</w:t>
      </w:r>
      <w:r w:rsidR="00D76904">
        <w:rPr>
          <w:rFonts w:ascii="Artifakt ElementOfc" w:hAnsi="Artifakt ElementOfc" w:cs="Artifakt ElementOfc"/>
          <w:sz w:val="22"/>
          <w:szCs w:val="22"/>
        </w:rPr>
        <w:t xml:space="preserve"> and open a workshared central model.</w:t>
      </w:r>
    </w:p>
    <w:bookmarkEnd w:id="0"/>
    <w:p w14:paraId="2BD481F7" w14:textId="77777777" w:rsidR="00CD5FD8" w:rsidRPr="00032AD2" w:rsidRDefault="00CD5FD8" w:rsidP="00F02944">
      <w:pPr>
        <w:pStyle w:val="subhead"/>
        <w:rPr>
          <w:rFonts w:ascii="Artifakt ElementOfc" w:hAnsi="Artifakt ElementOfc" w:cs="Artifakt ElementOfc"/>
        </w:rPr>
      </w:pPr>
      <w:r w:rsidRPr="00032AD2">
        <w:rPr>
          <w:rFonts w:ascii="Artifakt ElementOfc" w:hAnsi="Artifakt ElementOfc" w:cs="Artifakt ElementOfc"/>
        </w:rPr>
        <w:t>Learning objectives:</w:t>
      </w:r>
    </w:p>
    <w:p w14:paraId="57957D22" w14:textId="3C564422" w:rsidR="003C417D" w:rsidRPr="00032AD2" w:rsidRDefault="004938C5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>Open an existing Revit 3D project model.</w:t>
      </w:r>
    </w:p>
    <w:p w14:paraId="1CEE7006" w14:textId="51D595C7" w:rsidR="003C417D" w:rsidRPr="00032AD2" w:rsidRDefault="004938C5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 xml:space="preserve">Collaborate </w:t>
      </w:r>
      <w:r w:rsidR="00584B48">
        <w:rPr>
          <w:rFonts w:ascii="Artifakt ElementOfc" w:hAnsi="Artifakt ElementOfc"/>
        </w:rPr>
        <w:t xml:space="preserve">with others in </w:t>
      </w:r>
      <w:r>
        <w:rPr>
          <w:rFonts w:ascii="Artifakt ElementOfc" w:hAnsi="Artifakt ElementOfc"/>
        </w:rPr>
        <w:t xml:space="preserve">Autodesk Construction </w:t>
      </w:r>
      <w:r w:rsidR="00584B48">
        <w:rPr>
          <w:rFonts w:ascii="Artifakt ElementOfc" w:hAnsi="Artifakt ElementOfc"/>
        </w:rPr>
        <w:t>C</w:t>
      </w:r>
      <w:r>
        <w:rPr>
          <w:rFonts w:ascii="Artifakt ElementOfc" w:hAnsi="Artifakt ElementOfc"/>
        </w:rPr>
        <w:t>loud</w:t>
      </w:r>
      <w:r w:rsidR="000B3FA6">
        <w:rPr>
          <w:rFonts w:ascii="Artifakt ElementOfc" w:hAnsi="Artifakt ElementOfc"/>
        </w:rPr>
        <w:t>.</w:t>
      </w:r>
    </w:p>
    <w:p w14:paraId="024C5486" w14:textId="09DFC844" w:rsidR="003C417D" w:rsidRPr="00032AD2" w:rsidRDefault="000B3FA6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>Adhere to project naming standards.</w:t>
      </w:r>
    </w:p>
    <w:p w14:paraId="6CEF0A93" w14:textId="6AB1500E" w:rsidR="00886BBD" w:rsidRDefault="000B3FA6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>Apply metadata to a workshared central model.</w:t>
      </w:r>
    </w:p>
    <w:p w14:paraId="4517AB38" w14:textId="703430A0" w:rsidR="007A5CBB" w:rsidRPr="00032AD2" w:rsidRDefault="007A5CBB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>Open a workshared central model.</w:t>
      </w:r>
    </w:p>
    <w:p w14:paraId="0A51F6F2" w14:textId="7A6CF0D7" w:rsidR="006C48A0" w:rsidRDefault="00923074" w:rsidP="004C3FDD">
      <w:pPr>
        <w:pStyle w:val="Bulletsnew"/>
        <w:numPr>
          <w:ilvl w:val="0"/>
          <w:numId w:val="0"/>
        </w:numPr>
        <w:ind w:left="720" w:hanging="360"/>
        <w:jc w:val="center"/>
        <w:rPr>
          <w:rFonts w:ascii="Artifakt ElementOfc" w:hAnsi="Artifakt ElementOfc"/>
        </w:rPr>
      </w:pPr>
      <w:r w:rsidRPr="00032AD2">
        <w:rPr>
          <w:rFonts w:ascii="Artifakt ElementOfc" w:hAnsi="Artifakt ElementOfc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7166118" wp14:editId="5263B951">
                <wp:simplePos x="0" y="0"/>
                <wp:positionH relativeFrom="column">
                  <wp:posOffset>1693545</wp:posOffset>
                </wp:positionH>
                <wp:positionV relativeFrom="paragraph">
                  <wp:posOffset>2552065</wp:posOffset>
                </wp:positionV>
                <wp:extent cx="2880360" cy="635"/>
                <wp:effectExtent l="0" t="0" r="2540" b="12065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0F24A9" w14:textId="77777777" w:rsidR="00623AD5" w:rsidRPr="00E73CE1" w:rsidRDefault="00623AD5" w:rsidP="00623AD5">
                            <w:pPr>
                              <w:pStyle w:val="captions"/>
                              <w:jc w:val="center"/>
                            </w:pPr>
                            <w:r w:rsidRPr="00EA3A6A">
                              <w:t>The completed exercise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16611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33.35pt;margin-top:200.95pt;width:226.8pt;height:.0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" stroked="f">
                <v:textbox style="mso-fit-shape-to-text:t" inset="0,0,0,0">
                  <w:txbxContent>
                    <w:p w14:paraId="5E0F24A9" w14:textId="77777777" w:rsidR="00623AD5" w:rsidRPr="00E73CE1" w:rsidRDefault="00623AD5" w:rsidP="00623AD5">
                      <w:pPr>
                        <w:pStyle w:val="captions"/>
                        <w:jc w:val="center"/>
                      </w:pPr>
                      <w:r w:rsidRPr="00EA3A6A">
                        <w:t>The completed exercise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C3FDD" w:rsidRPr="00032AD2">
        <w:rPr>
          <w:rFonts w:ascii="Artifakt ElementOfc" w:hAnsi="Artifakt ElementOfc"/>
          <w:noProof/>
        </w:rPr>
        <w:drawing>
          <wp:inline distT="0" distB="0" distL="0" distR="0" wp14:anchorId="10EEF634" wp14:editId="3A425593">
            <wp:extent cx="3498574" cy="2423959"/>
            <wp:effectExtent l="0" t="0" r="6985" b="0"/>
            <wp:docPr id="1928252624" name="Picture 1" descr="A drawing of a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252624" name="Picture 1" descr="A drawing of a hous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4316" cy="2427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2DC5" w:rsidRPr="00032AD2">
        <w:rPr>
          <w:rFonts w:ascii="Artifakt ElementOfc" w:hAnsi="Artifakt ElementOfc"/>
        </w:rPr>
        <w:softHyphen/>
      </w:r>
    </w:p>
    <w:p w14:paraId="74CC4013" w14:textId="7F8DB530" w:rsidR="00623AD5" w:rsidRDefault="00623AD5" w:rsidP="004C3FDD">
      <w:pPr>
        <w:pStyle w:val="Bulletsnew"/>
        <w:numPr>
          <w:ilvl w:val="0"/>
          <w:numId w:val="0"/>
        </w:numPr>
        <w:ind w:left="720" w:hanging="360"/>
        <w:jc w:val="center"/>
        <w:rPr>
          <w:noProof/>
        </w:rPr>
      </w:pPr>
    </w:p>
    <w:p w14:paraId="6629E704" w14:textId="4EFBDEDF" w:rsidR="00923074" w:rsidRDefault="00923074" w:rsidP="004C3FDD">
      <w:pPr>
        <w:pStyle w:val="Bulletsnew"/>
        <w:numPr>
          <w:ilvl w:val="0"/>
          <w:numId w:val="0"/>
        </w:numPr>
        <w:ind w:left="720" w:hanging="360"/>
        <w:jc w:val="center"/>
        <w:rPr>
          <w:noProof/>
        </w:rPr>
      </w:pPr>
    </w:p>
    <w:p w14:paraId="66DE16A1" w14:textId="77777777" w:rsidR="00533AAB" w:rsidRPr="00032AD2" w:rsidRDefault="00533AAB" w:rsidP="008C2DC5">
      <w:pPr>
        <w:tabs>
          <w:tab w:val="left" w:pos="3480"/>
        </w:tabs>
        <w:rPr>
          <w:rFonts w:ascii="Artifakt ElementOfc" w:hAnsi="Artifakt ElementOfc" w:cs="Artifakt ElementOfc"/>
        </w:rPr>
      </w:pPr>
    </w:p>
    <w:tbl>
      <w:tblPr>
        <w:tblStyle w:val="TableGrid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top w:w="288" w:type="dxa"/>
          <w:bottom w:w="288" w:type="dxa"/>
        </w:tblCellMar>
        <w:tblLook w:val="04A0" w:firstRow="1" w:lastRow="0" w:firstColumn="1" w:lastColumn="0" w:noHBand="0" w:noVBand="1"/>
      </w:tblPr>
      <w:tblGrid>
        <w:gridCol w:w="3252"/>
        <w:gridCol w:w="168"/>
        <w:gridCol w:w="6228"/>
      </w:tblGrid>
      <w:tr w:rsidR="0049607B" w:rsidRPr="00032AD2" w14:paraId="25A3B99D" w14:textId="77777777" w:rsidTr="00EA06A9">
        <w:trPr>
          <w:jc w:val="center"/>
        </w:trPr>
        <w:tc>
          <w:tcPr>
            <w:tcW w:w="3252" w:type="dxa"/>
          </w:tcPr>
          <w:p w14:paraId="448E6EAE" w14:textId="6BE2B3B9" w:rsidR="00C473AF" w:rsidRPr="00032AD2" w:rsidRDefault="00B75B72" w:rsidP="00C473AF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 xml:space="preserve">In Revit, open the provided dataset file, </w:t>
            </w:r>
            <w:r w:rsidR="00235E41" w:rsidRPr="007F7EB2">
              <w:rPr>
                <w:rFonts w:ascii="Artifakt ElementOfc" w:hAnsi="Artifakt ElementOfc"/>
                <w:b/>
                <w:bCs/>
                <w:i/>
                <w:iCs/>
              </w:rPr>
              <w:t>Base level complete.rvt.</w:t>
            </w:r>
            <w:r w:rsidR="00235E41">
              <w:rPr>
                <w:rFonts w:ascii="Artifakt ElementOfc" w:hAnsi="Artifakt ElementOfc"/>
              </w:rPr>
              <w:t xml:space="preserve"> </w:t>
            </w:r>
          </w:p>
          <w:p w14:paraId="4F0EBD01" w14:textId="77777777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  <w:p w14:paraId="52707281" w14:textId="77777777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  <w:p w14:paraId="09791F0F" w14:textId="77777777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  <w:p w14:paraId="228F8D67" w14:textId="77777777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  <w:p w14:paraId="76C89DBE" w14:textId="77777777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  <w:p w14:paraId="07B1BFCB" w14:textId="0B99F4ED" w:rsidR="00C473AF" w:rsidRPr="00032AD2" w:rsidRDefault="00C473AF" w:rsidP="00C473AF">
            <w:pPr>
              <w:rPr>
                <w:rFonts w:ascii="Artifakt ElementOfc" w:hAnsi="Artifakt ElementOfc" w:cs="Artifakt ElementOfc"/>
              </w:rPr>
            </w:pPr>
          </w:p>
        </w:tc>
        <w:tc>
          <w:tcPr>
            <w:tcW w:w="6396" w:type="dxa"/>
            <w:gridSpan w:val="2"/>
          </w:tcPr>
          <w:p w14:paraId="2FE92075" w14:textId="54D2F494" w:rsidR="00035F5F" w:rsidRPr="00032AD2" w:rsidRDefault="00FF59E6" w:rsidP="00035F5F">
            <w:pPr>
              <w:pStyle w:val="ListBullet2"/>
              <w:keepNext/>
              <w:numPr>
                <w:ilvl w:val="0"/>
                <w:numId w:val="0"/>
              </w:numPr>
              <w:tabs>
                <w:tab w:val="left" w:pos="914"/>
              </w:tabs>
              <w:jc w:val="right"/>
            </w:pPr>
            <w:r>
              <w:rPr>
                <w:noProof/>
              </w:rPr>
              <w:drawing>
                <wp:inline distT="0" distB="0" distL="0" distR="0" wp14:anchorId="3BFDB712" wp14:editId="092C1BB5">
                  <wp:extent cx="3439018" cy="2157984"/>
                  <wp:effectExtent l="0" t="0" r="9525" b="0"/>
                  <wp:docPr id="522543380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543380" name="Picture 1" descr="A screenshot of a computer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361" cy="2166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F080A" w14:textId="640E8CC9" w:rsidR="00035F5F" w:rsidRPr="00032AD2" w:rsidRDefault="00035F5F" w:rsidP="00035F5F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0621E7">
              <w:rPr>
                <w:rFonts w:ascii="Artifakt ElementOfc" w:hAnsi="Artifakt ElementOfc" w:cs="Artifakt ElementOfc"/>
              </w:rPr>
              <w:t>1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2347A9">
              <w:rPr>
                <w:rFonts w:ascii="Artifakt ElementOfc" w:hAnsi="Artifakt ElementOfc" w:cs="Artifakt ElementOfc"/>
              </w:rPr>
              <w:t>Downloaded dataset files</w:t>
            </w:r>
            <w:r w:rsidR="00E01AEE">
              <w:rPr>
                <w:rFonts w:ascii="Artifakt ElementOfc" w:hAnsi="Artifakt ElementOfc" w:cs="Artifakt ElementOfc"/>
              </w:rPr>
              <w:t>.</w:t>
            </w:r>
          </w:p>
          <w:p w14:paraId="49178059" w14:textId="53F317E9" w:rsidR="00B005E6" w:rsidRPr="00032AD2" w:rsidRDefault="00B005E6" w:rsidP="00C473AF">
            <w:pPr>
              <w:pStyle w:val="ListBullet2"/>
              <w:numPr>
                <w:ilvl w:val="0"/>
                <w:numId w:val="0"/>
              </w:numPr>
              <w:tabs>
                <w:tab w:val="left" w:pos="914"/>
              </w:tabs>
              <w:rPr>
                <w:shd w:val="clear" w:color="auto" w:fill="FFFFFF"/>
              </w:rPr>
            </w:pPr>
          </w:p>
        </w:tc>
      </w:tr>
      <w:tr w:rsidR="00C473AF" w:rsidRPr="00032AD2" w14:paraId="5AC62498" w14:textId="77777777" w:rsidTr="00EA06A9">
        <w:trPr>
          <w:jc w:val="center"/>
        </w:trPr>
        <w:tc>
          <w:tcPr>
            <w:tcW w:w="3252" w:type="dxa"/>
          </w:tcPr>
          <w:p w14:paraId="4B607B6F" w14:textId="5C835C68" w:rsidR="00C473AF" w:rsidRPr="00032AD2" w:rsidRDefault="007101BD" w:rsidP="00CA099B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Open the supplied </w:t>
            </w:r>
            <w:r w:rsidRPr="00133421">
              <w:rPr>
                <w:rFonts w:ascii="Artifakt ElementOfc" w:hAnsi="Artifakt ElementOfc"/>
                <w:b/>
                <w:bCs/>
                <w:i/>
                <w:iCs/>
              </w:rPr>
              <w:t>BIM Execution Plan</w:t>
            </w:r>
            <w:r w:rsidR="000621E7" w:rsidRPr="00133421">
              <w:rPr>
                <w:rFonts w:ascii="Artifakt ElementOfc" w:hAnsi="Artifakt ElementOfc"/>
                <w:b/>
                <w:bCs/>
                <w:i/>
                <w:iCs/>
              </w:rPr>
              <w:t>.pdf</w:t>
            </w:r>
            <w:r w:rsidR="000621E7">
              <w:rPr>
                <w:rFonts w:ascii="Artifakt ElementOfc" w:hAnsi="Artifakt ElementOfc"/>
                <w:b/>
                <w:bCs/>
              </w:rPr>
              <w:t xml:space="preserve"> </w:t>
            </w:r>
            <w:r w:rsidR="00923074" w:rsidRPr="00923074">
              <w:rPr>
                <w:rFonts w:ascii="Artifakt ElementOfc" w:hAnsi="Artifakt ElementOfc"/>
              </w:rPr>
              <w:t>(BEP)</w:t>
            </w:r>
            <w:r w:rsidR="00923074">
              <w:rPr>
                <w:rFonts w:ascii="Artifakt ElementOfc" w:hAnsi="Artifakt ElementOfc"/>
                <w:b/>
                <w:bCs/>
              </w:rPr>
              <w:t xml:space="preserve"> </w:t>
            </w:r>
            <w:r w:rsidR="000621E7" w:rsidRPr="007F7EB2">
              <w:rPr>
                <w:rFonts w:ascii="Artifakt ElementOfc" w:hAnsi="Artifakt ElementOfc"/>
              </w:rPr>
              <w:t>file</w:t>
            </w:r>
            <w:r w:rsidRPr="000621E7">
              <w:rPr>
                <w:rFonts w:ascii="Artifakt ElementOfc" w:hAnsi="Artifakt ElementOfc"/>
              </w:rPr>
              <w:t xml:space="preserve"> </w:t>
            </w:r>
            <w:r>
              <w:rPr>
                <w:rFonts w:ascii="Artifakt ElementOfc" w:hAnsi="Artifakt ElementOfc"/>
              </w:rPr>
              <w:t xml:space="preserve">from the dataset. </w:t>
            </w:r>
          </w:p>
          <w:p w14:paraId="123DE1A3" w14:textId="77777777" w:rsidR="00C473AF" w:rsidRPr="00032AD2" w:rsidRDefault="00C473AF" w:rsidP="00C473AF">
            <w:pPr>
              <w:pStyle w:val="ListBullet2"/>
              <w:numPr>
                <w:ilvl w:val="0"/>
                <w:numId w:val="0"/>
              </w:numPr>
              <w:rPr>
                <w:shd w:val="clear" w:color="auto" w:fill="FFFFFF"/>
              </w:rPr>
            </w:pPr>
          </w:p>
        </w:tc>
        <w:tc>
          <w:tcPr>
            <w:tcW w:w="6396" w:type="dxa"/>
            <w:gridSpan w:val="2"/>
          </w:tcPr>
          <w:p w14:paraId="591CD8B4" w14:textId="50DAFFD9" w:rsidR="00B20B0B" w:rsidRPr="00032AD2" w:rsidRDefault="009F62D0" w:rsidP="00B20B0B">
            <w:pPr>
              <w:pStyle w:val="ListBullet2"/>
              <w:keepNext/>
              <w:numPr>
                <w:ilvl w:val="0"/>
                <w:numId w:val="0"/>
              </w:numPr>
              <w:jc w:val="right"/>
            </w:pPr>
            <w:r w:rsidRPr="009F62D0">
              <w:rPr>
                <w:noProof/>
              </w:rPr>
              <w:drawing>
                <wp:inline distT="0" distB="0" distL="0" distR="0" wp14:anchorId="7C9610CE" wp14:editId="05BB66D7">
                  <wp:extent cx="2880000" cy="3283200"/>
                  <wp:effectExtent l="0" t="0" r="0" b="0"/>
                  <wp:docPr id="10312175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21750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328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B265AE" w14:textId="1D3BE39F" w:rsidR="00B20B0B" w:rsidRPr="00032AD2" w:rsidRDefault="00B20B0B" w:rsidP="00B20B0B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0621E7">
              <w:rPr>
                <w:rFonts w:ascii="Artifakt ElementOfc" w:hAnsi="Artifakt ElementOfc" w:cs="Artifakt ElementOfc"/>
              </w:rPr>
              <w:t>2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7101BD">
              <w:rPr>
                <w:rFonts w:ascii="Artifakt ElementOfc" w:hAnsi="Artifakt ElementOfc" w:cs="Artifakt ElementOfc"/>
              </w:rPr>
              <w:t>BIM Execution Plan</w:t>
            </w:r>
            <w:r w:rsidR="00E01AEE">
              <w:rPr>
                <w:rFonts w:ascii="Artifakt ElementOfc" w:hAnsi="Artifakt ElementOfc" w:cs="Artifakt ElementOfc"/>
              </w:rPr>
              <w:t>.</w:t>
            </w:r>
          </w:p>
          <w:p w14:paraId="6B05DB97" w14:textId="514181C9" w:rsidR="00C473AF" w:rsidRPr="00032AD2" w:rsidRDefault="00C473AF" w:rsidP="0077494D">
            <w:pPr>
              <w:pStyle w:val="ListBullet2"/>
              <w:numPr>
                <w:ilvl w:val="0"/>
                <w:numId w:val="0"/>
              </w:numPr>
              <w:rPr>
                <w:noProof/>
              </w:rPr>
            </w:pPr>
          </w:p>
        </w:tc>
      </w:tr>
      <w:tr w:rsidR="00D17251" w:rsidRPr="00032AD2" w14:paraId="6160C16F" w14:textId="77777777" w:rsidTr="00EA06A9">
        <w:trPr>
          <w:jc w:val="center"/>
        </w:trPr>
        <w:tc>
          <w:tcPr>
            <w:tcW w:w="3252" w:type="dxa"/>
          </w:tcPr>
          <w:p w14:paraId="4D6BB2B4" w14:textId="3B091947" w:rsidR="00D17251" w:rsidRDefault="00B538A0" w:rsidP="00CA099B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Scroll to</w:t>
            </w:r>
            <w:r w:rsidRPr="00923074">
              <w:rPr>
                <w:rFonts w:ascii="Artifakt ElementOfc" w:hAnsi="Artifakt ElementOfc"/>
              </w:rPr>
              <w:t xml:space="preserve"> </w:t>
            </w:r>
            <w:r w:rsidR="00923074" w:rsidRPr="00923074">
              <w:rPr>
                <w:rFonts w:ascii="Artifakt ElementOfc" w:hAnsi="Artifakt ElementOfc"/>
              </w:rPr>
              <w:t>the section of the BEP</w:t>
            </w:r>
            <w:r w:rsidRPr="00923074">
              <w:rPr>
                <w:rFonts w:ascii="Artifakt ElementOfc" w:hAnsi="Artifakt ElementOfc"/>
              </w:rPr>
              <w:t xml:space="preserve"> </w:t>
            </w:r>
            <w:r w:rsidR="00923074">
              <w:rPr>
                <w:rFonts w:ascii="Artifakt ElementOfc" w:hAnsi="Artifakt ElementOfc"/>
              </w:rPr>
              <w:t>that specifies how files</w:t>
            </w:r>
            <w:r w:rsidR="003A3837">
              <w:rPr>
                <w:rFonts w:ascii="Artifakt ElementOfc" w:hAnsi="Artifakt ElementOfc"/>
              </w:rPr>
              <w:t xml:space="preserve"> should be named in this project.</w:t>
            </w:r>
          </w:p>
          <w:p w14:paraId="67098C43" w14:textId="77777777" w:rsidR="00AD5288" w:rsidRDefault="00AD5288" w:rsidP="00EA5165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713F3F82" w14:textId="716FBF44" w:rsidR="00EA5165" w:rsidRPr="00032AD2" w:rsidRDefault="00EA5165" w:rsidP="00794B1D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Note that this project uses the ISO 196</w:t>
            </w:r>
            <w:r w:rsidR="00C4403F">
              <w:rPr>
                <w:rFonts w:ascii="Artifakt ElementOfc" w:hAnsi="Artifakt ElementOfc"/>
              </w:rPr>
              <w:t>50 U</w:t>
            </w:r>
            <w:r w:rsidR="00BA0539">
              <w:rPr>
                <w:rFonts w:ascii="Artifakt ElementOfc" w:hAnsi="Artifakt ElementOfc"/>
              </w:rPr>
              <w:t>.</w:t>
            </w:r>
            <w:r w:rsidR="00C4403F">
              <w:rPr>
                <w:rFonts w:ascii="Artifakt ElementOfc" w:hAnsi="Artifakt ElementOfc"/>
              </w:rPr>
              <w:t>K</w:t>
            </w:r>
            <w:r w:rsidR="00BA0539">
              <w:rPr>
                <w:rFonts w:ascii="Artifakt ElementOfc" w:hAnsi="Artifakt ElementOfc"/>
              </w:rPr>
              <w:t>. National Annex.</w:t>
            </w:r>
          </w:p>
        </w:tc>
        <w:tc>
          <w:tcPr>
            <w:tcW w:w="6396" w:type="dxa"/>
            <w:gridSpan w:val="2"/>
          </w:tcPr>
          <w:p w14:paraId="42C6D8C9" w14:textId="30149552" w:rsidR="00474CB5" w:rsidRDefault="00B538A0" w:rsidP="00474CB5">
            <w:pPr>
              <w:pStyle w:val="captions"/>
              <w:rPr>
                <w:rFonts w:ascii="Artifakt ElementOfc" w:hAnsi="Artifakt ElementOfc" w:cs="Artifakt ElementOfc"/>
              </w:rPr>
            </w:pPr>
            <w:r w:rsidRPr="00B538A0">
              <w:rPr>
                <w:rFonts w:ascii="Artifakt ElementOfc" w:hAnsi="Artifakt ElementOfc" w:cs="Artifakt ElementOfc"/>
              </w:rPr>
              <w:drawing>
                <wp:inline distT="0" distB="0" distL="0" distR="0" wp14:anchorId="20B13E43" wp14:editId="4338C7E2">
                  <wp:extent cx="3918483" cy="2160063"/>
                  <wp:effectExtent l="0" t="0" r="6350" b="0"/>
                  <wp:docPr id="14617783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77830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9075" cy="2171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2F410C" w14:textId="2F881AFD" w:rsidR="00474CB5" w:rsidRPr="00032AD2" w:rsidRDefault="00474CB5" w:rsidP="00474CB5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5511D6">
              <w:rPr>
                <w:rFonts w:ascii="Artifakt ElementOfc" w:hAnsi="Artifakt ElementOfc" w:cs="Artifakt ElementOfc"/>
              </w:rPr>
              <w:t>3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1E7E6A">
              <w:rPr>
                <w:rFonts w:ascii="Artifakt ElementOfc" w:hAnsi="Artifakt ElementOfc" w:cs="Artifakt ElementOfc"/>
              </w:rPr>
              <w:t>Project naming convention</w:t>
            </w:r>
            <w:r>
              <w:rPr>
                <w:rFonts w:ascii="Artifakt ElementOfc" w:hAnsi="Artifakt ElementOfc" w:cs="Artifakt ElementOfc"/>
              </w:rPr>
              <w:t>.</w:t>
            </w:r>
          </w:p>
          <w:p w14:paraId="2D4EEEE3" w14:textId="77777777" w:rsidR="00474CB5" w:rsidRDefault="00474CB5" w:rsidP="00B20B0B">
            <w:pPr>
              <w:pStyle w:val="ListBullet2"/>
              <w:keepNext/>
              <w:numPr>
                <w:ilvl w:val="0"/>
                <w:numId w:val="0"/>
              </w:numPr>
              <w:jc w:val="right"/>
            </w:pPr>
          </w:p>
          <w:p w14:paraId="227443FB" w14:textId="732B4E8B" w:rsidR="00D17251" w:rsidRPr="00032AD2" w:rsidRDefault="00D17251" w:rsidP="00B20B0B">
            <w:pPr>
              <w:pStyle w:val="ListBullet2"/>
              <w:keepNext/>
              <w:numPr>
                <w:ilvl w:val="0"/>
                <w:numId w:val="0"/>
              </w:numPr>
              <w:jc w:val="right"/>
            </w:pPr>
          </w:p>
        </w:tc>
      </w:tr>
      <w:tr w:rsidR="00026B25" w:rsidRPr="00032AD2" w14:paraId="08B4363B" w14:textId="77777777" w:rsidTr="00EA06A9">
        <w:trPr>
          <w:jc w:val="center"/>
        </w:trPr>
        <w:tc>
          <w:tcPr>
            <w:tcW w:w="3252" w:type="dxa"/>
          </w:tcPr>
          <w:p w14:paraId="6CDCE5EB" w14:textId="16B2956A" w:rsidR="00026B25" w:rsidRPr="00032AD2" w:rsidRDefault="00EA06A9" w:rsidP="00CA099B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R</w:t>
            </w:r>
            <w:r w:rsidR="007D2114">
              <w:rPr>
                <w:rFonts w:ascii="Artifakt ElementOfc" w:hAnsi="Artifakt ElementOfc"/>
              </w:rPr>
              <w:t>ename the</w:t>
            </w:r>
            <w:r>
              <w:rPr>
                <w:rFonts w:ascii="Artifakt ElementOfc" w:hAnsi="Artifakt ElementOfc"/>
              </w:rPr>
              <w:t xml:space="preserve"> Revit project</w:t>
            </w:r>
            <w:r w:rsidR="007D2114">
              <w:rPr>
                <w:rFonts w:ascii="Artifakt ElementOfc" w:hAnsi="Artifakt ElementOfc"/>
              </w:rPr>
              <w:t xml:space="preserve"> so</w:t>
            </w:r>
            <w:r>
              <w:rPr>
                <w:rFonts w:ascii="Artifakt ElementOfc" w:hAnsi="Artifakt ElementOfc"/>
              </w:rPr>
              <w:t xml:space="preserve"> that</w:t>
            </w:r>
            <w:r w:rsidR="007D2114">
              <w:rPr>
                <w:rFonts w:ascii="Artifakt ElementOfc" w:hAnsi="Artifakt ElementOfc"/>
              </w:rPr>
              <w:t xml:space="preserve"> it meets the naming standard</w:t>
            </w:r>
            <w:r>
              <w:rPr>
                <w:rFonts w:ascii="Artifakt ElementOfc" w:hAnsi="Artifakt ElementOfc"/>
              </w:rPr>
              <w:t xml:space="preserve"> as per </w:t>
            </w:r>
            <w:r w:rsidR="00CF298C">
              <w:rPr>
                <w:rFonts w:ascii="Artifakt ElementOfc" w:hAnsi="Artifakt ElementOfc"/>
              </w:rPr>
              <w:t>the BEP.</w:t>
            </w:r>
          </w:p>
        </w:tc>
        <w:tc>
          <w:tcPr>
            <w:tcW w:w="6396" w:type="dxa"/>
            <w:gridSpan w:val="2"/>
          </w:tcPr>
          <w:p w14:paraId="3A9B31A2" w14:textId="7621F2CF" w:rsidR="00C63746" w:rsidRPr="00032AD2" w:rsidRDefault="00EA06A9" w:rsidP="00C63746">
            <w:pPr>
              <w:pStyle w:val="ListBullet2"/>
              <w:keepNext/>
              <w:numPr>
                <w:ilvl w:val="0"/>
                <w:numId w:val="0"/>
              </w:numPr>
              <w:jc w:val="right"/>
            </w:pPr>
            <w:r w:rsidRPr="00032A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9F12491" wp14:editId="5A05B80E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1217295</wp:posOffset>
                      </wp:positionV>
                      <wp:extent cx="1711757" cy="343815"/>
                      <wp:effectExtent l="0" t="0" r="22225" b="18415"/>
                      <wp:wrapNone/>
                      <wp:docPr id="351589523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1757" cy="34381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6BFF6" id="Rectangle 7" o:spid="_x0000_s1026" style="position:absolute;margin-left:156.85pt;margin-top:95.85pt;width:134.8pt;height:27.0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" filled="f" strokecolor="#5f60ff" strokeweight="1.5pt"/>
                  </w:pict>
                </mc:Fallback>
              </mc:AlternateContent>
            </w:r>
            <w:r w:rsidR="001304EE" w:rsidRPr="00032A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510F73C" wp14:editId="3F92121C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142240</wp:posOffset>
                      </wp:positionV>
                      <wp:extent cx="409651" cy="233680"/>
                      <wp:effectExtent l="0" t="0" r="28575" b="13970"/>
                      <wp:wrapNone/>
                      <wp:docPr id="1373009888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651" cy="23368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94E12" id="Rectangle 7" o:spid="_x0000_s1026" style="position:absolute;margin-left:78.95pt;margin-top:11.2pt;width:32.25pt;height:18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" filled="f" strokecolor="#5f60ff" strokeweight="1.5pt"/>
                  </w:pict>
                </mc:Fallback>
              </mc:AlternateContent>
            </w:r>
            <w:r w:rsidR="007D2114" w:rsidRPr="00032A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122D353" wp14:editId="5761A5AD">
                      <wp:simplePos x="0" y="0"/>
                      <wp:positionH relativeFrom="column">
                        <wp:posOffset>1346606</wp:posOffset>
                      </wp:positionH>
                      <wp:positionV relativeFrom="paragraph">
                        <wp:posOffset>1707693</wp:posOffset>
                      </wp:positionV>
                      <wp:extent cx="643738" cy="234086"/>
                      <wp:effectExtent l="0" t="0" r="23495" b="13970"/>
                      <wp:wrapNone/>
                      <wp:docPr id="2054595402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738" cy="234086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5B60C" id="Rectangle 7" o:spid="_x0000_s1026" style="position:absolute;margin-left:106.05pt;margin-top:134.45pt;width:50.7pt;height:18.4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" filled="f" strokecolor="#5f60ff" strokeweight="1.5pt"/>
                  </w:pict>
                </mc:Fallback>
              </mc:AlternateContent>
            </w:r>
            <w:r w:rsidR="007D2114" w:rsidRPr="00EA264C">
              <w:rPr>
                <w:noProof/>
              </w:rPr>
              <w:drawing>
                <wp:inline distT="0" distB="0" distL="0" distR="0" wp14:anchorId="4762D76A" wp14:editId="770E8674">
                  <wp:extent cx="2880000" cy="3459600"/>
                  <wp:effectExtent l="0" t="0" r="0" b="7620"/>
                  <wp:docPr id="1742311839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311839" name="Picture 1" descr="A screenshot of a computer&#10;&#10;AI-generated content may be incorrect."/>
                          <pic:cNvPicPr/>
                        </pic:nvPicPr>
                        <pic:blipFill rotWithShape="1">
                          <a:blip r:embed="rId12"/>
                          <a:srcRect r="27626" b="18187"/>
                          <a:stretch/>
                        </pic:blipFill>
                        <pic:spPr bwMode="auto">
                          <a:xfrm>
                            <a:off x="0" y="0"/>
                            <a:ext cx="2880000" cy="3459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ECBF3FB" w14:textId="1D98141E" w:rsidR="00C63746" w:rsidRPr="00032AD2" w:rsidRDefault="00C63746" w:rsidP="00C63746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5511D6">
              <w:rPr>
                <w:rFonts w:ascii="Artifakt ElementOfc" w:hAnsi="Artifakt ElementOfc" w:cs="Artifakt ElementOfc"/>
              </w:rPr>
              <w:t>4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1E7E6A">
              <w:rPr>
                <w:rFonts w:ascii="Artifakt ElementOfc" w:hAnsi="Artifakt ElementOfc" w:cs="Artifakt ElementOfc"/>
              </w:rPr>
              <w:t>Save As &gt; Project</w:t>
            </w:r>
            <w:r w:rsidR="00E01AEE">
              <w:rPr>
                <w:rFonts w:ascii="Artifakt ElementOfc" w:hAnsi="Artifakt ElementOfc" w:cs="Artifakt ElementOfc"/>
              </w:rPr>
              <w:t>.</w:t>
            </w:r>
          </w:p>
          <w:p w14:paraId="716D49C6" w14:textId="120DE873" w:rsidR="00026B25" w:rsidRPr="00032AD2" w:rsidRDefault="00026B25" w:rsidP="0077494D">
            <w:pPr>
              <w:pStyle w:val="ListBullet2"/>
              <w:numPr>
                <w:ilvl w:val="0"/>
                <w:numId w:val="0"/>
              </w:numPr>
              <w:rPr>
                <w:i/>
                <w:iCs/>
                <w:noProof/>
              </w:rPr>
            </w:pPr>
          </w:p>
        </w:tc>
      </w:tr>
      <w:tr w:rsidR="000A0BC1" w:rsidRPr="00032AD2" w14:paraId="010E0D68" w14:textId="77777777" w:rsidTr="00EA06A9">
        <w:trPr>
          <w:jc w:val="center"/>
        </w:trPr>
        <w:tc>
          <w:tcPr>
            <w:tcW w:w="3252" w:type="dxa"/>
          </w:tcPr>
          <w:p w14:paraId="36B11CB9" w14:textId="37429DE4" w:rsidR="004F3689" w:rsidRPr="00032AD2" w:rsidRDefault="00AC0C4B" w:rsidP="00CA099B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C</w:t>
            </w:r>
            <w:r w:rsidR="005A5C28">
              <w:rPr>
                <w:rFonts w:ascii="Artifakt ElementOfc" w:hAnsi="Artifakt ElementOfc"/>
              </w:rPr>
              <w:t xml:space="preserve">reate </w:t>
            </w:r>
            <w:r w:rsidR="00EA3A9E">
              <w:rPr>
                <w:rFonts w:ascii="Artifakt ElementOfc" w:hAnsi="Artifakt ElementOfc"/>
              </w:rPr>
              <w:t>a</w:t>
            </w:r>
            <w:r>
              <w:rPr>
                <w:rFonts w:ascii="Artifakt ElementOfc" w:hAnsi="Artifakt ElementOfc"/>
              </w:rPr>
              <w:t xml:space="preserve"> cloud</w:t>
            </w:r>
            <w:r w:rsidR="00EA3A9E">
              <w:rPr>
                <w:rFonts w:ascii="Artifakt ElementOfc" w:hAnsi="Artifakt ElementOfc"/>
              </w:rPr>
              <w:t xml:space="preserve"> workshared central model in </w:t>
            </w:r>
            <w:r w:rsidR="001A29C9">
              <w:rPr>
                <w:rFonts w:ascii="Artifakt ElementOfc" w:hAnsi="Artifakt ElementOfc"/>
              </w:rPr>
              <w:t>Autodesk Construction Cloud</w:t>
            </w:r>
            <w:r w:rsidR="004D40F4">
              <w:rPr>
                <w:rFonts w:ascii="Artifakt ElementOfc" w:hAnsi="Artifakt ElementOfc"/>
              </w:rPr>
              <w:t>.</w:t>
            </w:r>
          </w:p>
          <w:p w14:paraId="43A7B561" w14:textId="77777777" w:rsidR="004F3689" w:rsidRPr="00032AD2" w:rsidRDefault="004F3689" w:rsidP="00E320E3">
            <w:pPr>
              <w:pStyle w:val="ListBullet2"/>
              <w:numPr>
                <w:ilvl w:val="0"/>
                <w:numId w:val="0"/>
              </w:numPr>
              <w:rPr>
                <w:i/>
                <w:iCs/>
              </w:rPr>
            </w:pPr>
          </w:p>
        </w:tc>
        <w:tc>
          <w:tcPr>
            <w:tcW w:w="6396" w:type="dxa"/>
            <w:gridSpan w:val="2"/>
          </w:tcPr>
          <w:p w14:paraId="19A2D486" w14:textId="7CCF94F8" w:rsidR="00313E98" w:rsidRDefault="00EF1A84" w:rsidP="0073123B">
            <w:pPr>
              <w:pStyle w:val="captions"/>
              <w:rPr>
                <w:rFonts w:ascii="Artifakt ElementOfc" w:hAnsi="Artifakt ElementOfc" w:cs="Artifakt ElementOfc"/>
              </w:rPr>
            </w:pPr>
            <w:r>
              <w:drawing>
                <wp:inline distT="0" distB="0" distL="0" distR="0" wp14:anchorId="4292D75E" wp14:editId="165D12EF">
                  <wp:extent cx="2880000" cy="2916000"/>
                  <wp:effectExtent l="0" t="0" r="0" b="0"/>
                  <wp:docPr id="1904976375" name="Picture 1" descr="A screenshot of a computer progra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812240" name="Picture 1" descr="A screenshot of a computer program&#10;&#10;AI-generated content may be incorrect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9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631B8" w14:textId="2AB0AA46" w:rsidR="004F3689" w:rsidRPr="00032AD2" w:rsidRDefault="00690FF9" w:rsidP="0073123B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>Figure</w:t>
            </w:r>
            <w:r w:rsidR="004D40F4">
              <w:rPr>
                <w:rFonts w:ascii="Artifakt ElementOfc" w:hAnsi="Artifakt ElementOfc" w:cs="Artifakt ElementOfc"/>
              </w:rPr>
              <w:t xml:space="preserve"> </w:t>
            </w:r>
            <w:r w:rsidR="00EA06A9">
              <w:rPr>
                <w:rFonts w:ascii="Artifakt ElementOfc" w:hAnsi="Artifakt ElementOfc" w:cs="Artifakt ElementOfc"/>
              </w:rPr>
              <w:t>5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1E7E6A">
              <w:rPr>
                <w:rFonts w:ascii="Artifakt ElementOfc" w:hAnsi="Artifakt ElementOfc" w:cs="Artifakt ElementOfc"/>
              </w:rPr>
              <w:t>Collaborate &gt; Collaborate</w:t>
            </w:r>
          </w:p>
        </w:tc>
      </w:tr>
      <w:tr w:rsidR="00AC0C4B" w:rsidRPr="00AC0C4B" w14:paraId="7ED12189" w14:textId="77777777" w:rsidTr="00AC0C4B">
        <w:trPr>
          <w:jc w:val="center"/>
        </w:trPr>
        <w:tc>
          <w:tcPr>
            <w:tcW w:w="3420" w:type="dxa"/>
            <w:gridSpan w:val="2"/>
          </w:tcPr>
          <w:p w14:paraId="0342F8C7" w14:textId="5A9D96CC" w:rsidR="00AC0C4B" w:rsidRPr="00AC0C4B" w:rsidRDefault="00AC0C4B" w:rsidP="00AC0C4B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</w:t>
            </w:r>
            <w:r w:rsidRPr="00AC0C4B">
              <w:rPr>
                <w:rFonts w:ascii="Artifakt ElementOfc" w:hAnsi="Artifakt ElementOfc"/>
              </w:rPr>
              <w:t xml:space="preserve">elect your ACC project and </w:t>
            </w:r>
            <w:r>
              <w:rPr>
                <w:rFonts w:ascii="Artifakt ElementOfc" w:hAnsi="Artifakt ElementOfc"/>
              </w:rPr>
              <w:t>folder as specified by your educator.</w:t>
            </w:r>
          </w:p>
          <w:p w14:paraId="3B4E9DD8" w14:textId="77777777" w:rsidR="00AC0C4B" w:rsidRPr="00AC0C4B" w:rsidRDefault="00AC0C4B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520A401C" w14:textId="77777777" w:rsidR="00AC0C4B" w:rsidRPr="00AC0C4B" w:rsidRDefault="00AC0C4B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6228" w:type="dxa"/>
          </w:tcPr>
          <w:p w14:paraId="6E4A5E71" w14:textId="63486FD6" w:rsidR="00AC0C4B" w:rsidRPr="00AC0C4B" w:rsidRDefault="00AC0C4B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 w:rsidRPr="00AC0C4B">
              <w:rPr>
                <w:rFonts w:ascii="Artifakt ElementOfc" w:hAnsi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0AF3BC2" wp14:editId="0DB10267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744220</wp:posOffset>
                      </wp:positionV>
                      <wp:extent cx="675640" cy="227965"/>
                      <wp:effectExtent l="0" t="0" r="10160" b="19685"/>
                      <wp:wrapNone/>
                      <wp:docPr id="1574652853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5640" cy="22796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667C7" id="Rectangle 30" o:spid="_x0000_s1026" style="position:absolute;margin-left:65.35pt;margin-top:58.6pt;width:53.2pt;height:17.9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" filled="f" strokecolor="#5f60ff" strokeweight="1.5pt"/>
                  </w:pict>
                </mc:Fallback>
              </mc:AlternateContent>
            </w:r>
            <w:r w:rsidRPr="00AC0C4B">
              <w:rPr>
                <w:rFonts w:ascii="Artifakt ElementOfc" w:hAnsi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0387362" wp14:editId="72ACF701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142240</wp:posOffset>
                      </wp:positionV>
                      <wp:extent cx="2202815" cy="341630"/>
                      <wp:effectExtent l="0" t="0" r="26035" b="20320"/>
                      <wp:wrapNone/>
                      <wp:docPr id="41010532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2815" cy="34163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C430D4" id="Rectangle 31" o:spid="_x0000_s1026" style="position:absolute;margin-left:61.55pt;margin-top:11.2pt;width:173.45pt;height:26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" filled="f" strokecolor="#5f60ff" strokeweight="1.5pt"/>
                  </w:pict>
                </mc:Fallback>
              </mc:AlternateContent>
            </w:r>
            <w:r>
              <w:rPr>
                <w:rFonts w:ascii="Artifakt ElementOfc" w:hAnsi="Artifakt ElementOfc"/>
              </w:rPr>
              <w:t xml:space="preserve">              </w:t>
            </w:r>
            <w:r w:rsidRPr="00AC0C4B">
              <w:rPr>
                <w:rFonts w:ascii="Artifakt ElementOfc" w:hAnsi="Artifakt ElementOfc"/>
                <w:noProof/>
              </w:rPr>
              <w:drawing>
                <wp:inline distT="0" distB="0" distL="0" distR="0" wp14:anchorId="3D94746B" wp14:editId="02378588">
                  <wp:extent cx="3057525" cy="2190750"/>
                  <wp:effectExtent l="0" t="0" r="9525" b="0"/>
                  <wp:docPr id="1186097768" name="Picture 29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6097768" name="Picture 29" descr="A screenshot of a comput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1600F3" w14:textId="339F5B86" w:rsidR="00AC0C4B" w:rsidRPr="00AC0C4B" w:rsidRDefault="00AC0C4B" w:rsidP="00AC0C4B">
            <w:pPr>
              <w:pStyle w:val="captions"/>
              <w:rPr>
                <w:rFonts w:ascii="Artifakt ElementOfc" w:hAnsi="Artifakt ElementOfc" w:cs="Artifakt ElementOfc"/>
              </w:rPr>
            </w:pPr>
            <w:r w:rsidRPr="00AC0C4B">
              <w:rPr>
                <w:rFonts w:ascii="Artifakt ElementOfc" w:hAnsi="Artifakt ElementOfc" w:cs="Artifakt ElementOfc"/>
              </w:rPr>
              <w:t xml:space="preserve">Figure 6. Specify the ACC project and folder. </w:t>
            </w:r>
          </w:p>
          <w:p w14:paraId="052F3356" w14:textId="77777777" w:rsidR="00AC0C4B" w:rsidRPr="00AC0C4B" w:rsidRDefault="00AC0C4B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  <w:i/>
                <w:iCs/>
              </w:rPr>
            </w:pPr>
          </w:p>
        </w:tc>
      </w:tr>
      <w:tr w:rsidR="008A118A" w:rsidRPr="00032AD2" w14:paraId="34D3DCE9" w14:textId="77777777" w:rsidTr="00EA06A9">
        <w:trPr>
          <w:jc w:val="center"/>
        </w:trPr>
        <w:tc>
          <w:tcPr>
            <w:tcW w:w="3252" w:type="dxa"/>
          </w:tcPr>
          <w:p w14:paraId="48173130" w14:textId="4F3CF06D" w:rsidR="008A118A" w:rsidRPr="00032AD2" w:rsidRDefault="00C0553F" w:rsidP="00F70674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 xml:space="preserve">Sign </w:t>
            </w:r>
            <w:r w:rsidR="00386C70">
              <w:rPr>
                <w:rFonts w:ascii="Artifakt ElementOfc" w:hAnsi="Artifakt ElementOfc"/>
              </w:rPr>
              <w:t xml:space="preserve">in </w:t>
            </w:r>
            <w:r w:rsidR="00AC0C4B">
              <w:rPr>
                <w:rFonts w:ascii="Artifakt ElementOfc" w:hAnsi="Artifakt ElementOfc"/>
              </w:rPr>
              <w:t xml:space="preserve">to Autodesk Construction Cloud </w:t>
            </w:r>
            <w:r w:rsidR="00386C70">
              <w:rPr>
                <w:rFonts w:ascii="Artifakt ElementOfc" w:hAnsi="Artifakt ElementOfc"/>
              </w:rPr>
              <w:t>using your Autodesk account details</w:t>
            </w:r>
            <w:r w:rsidR="00AC0C4B">
              <w:rPr>
                <w:rFonts w:ascii="Artifakt ElementOfc" w:hAnsi="Artifakt ElementOfc"/>
              </w:rPr>
              <w:t>.</w:t>
            </w:r>
          </w:p>
        </w:tc>
        <w:tc>
          <w:tcPr>
            <w:tcW w:w="6396" w:type="dxa"/>
            <w:gridSpan w:val="2"/>
          </w:tcPr>
          <w:p w14:paraId="4F9EAC77" w14:textId="77777777" w:rsidR="00FD2DCB" w:rsidRDefault="00FD2DCB" w:rsidP="009929F0">
            <w:pPr>
              <w:keepNext/>
              <w:jc w:val="right"/>
              <w:rPr>
                <w:noProof/>
              </w:rPr>
            </w:pPr>
          </w:p>
          <w:p w14:paraId="6D91E201" w14:textId="77777777" w:rsidR="008A118A" w:rsidRDefault="008A118A" w:rsidP="009929F0">
            <w:pPr>
              <w:keepNext/>
              <w:jc w:val="right"/>
              <w:rPr>
                <w:noProof/>
              </w:rPr>
            </w:pPr>
            <w:r w:rsidRPr="008A118A">
              <w:rPr>
                <w:noProof/>
              </w:rPr>
              <w:drawing>
                <wp:inline distT="0" distB="0" distL="0" distR="0" wp14:anchorId="65B69732" wp14:editId="4E51E5BE">
                  <wp:extent cx="2880000" cy="2037600"/>
                  <wp:effectExtent l="0" t="0" r="0" b="1270"/>
                  <wp:docPr id="13768372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83722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03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6E1DE" w14:textId="00CD2740" w:rsidR="00FD2DCB" w:rsidRPr="00FD2DCB" w:rsidRDefault="00FD2DCB" w:rsidP="009929F0">
            <w:pPr>
              <w:keepNext/>
              <w:jc w:val="right"/>
              <w:rPr>
                <w:i/>
                <w:iCs/>
                <w:noProof/>
                <w:sz w:val="18"/>
                <w:szCs w:val="18"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483DCA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7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ACC sign in</w:t>
            </w:r>
            <w:r w:rsidR="00E01AEE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AF559E" w:rsidRPr="00032AD2" w14:paraId="6508543E" w14:textId="77777777" w:rsidTr="00EA06A9">
        <w:trPr>
          <w:jc w:val="center"/>
        </w:trPr>
        <w:tc>
          <w:tcPr>
            <w:tcW w:w="3252" w:type="dxa"/>
          </w:tcPr>
          <w:p w14:paraId="6479658D" w14:textId="7245D17B" w:rsidR="00AF559E" w:rsidRPr="00032AD2" w:rsidRDefault="00923074" w:rsidP="00F70674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Navigate to Autodesk Docs</w:t>
            </w:r>
            <w:r w:rsidR="001D5A20">
              <w:rPr>
                <w:rFonts w:ascii="Artifakt ElementOfc" w:hAnsi="Artifakt ElementOfc"/>
              </w:rPr>
              <w:t>.</w:t>
            </w:r>
          </w:p>
        </w:tc>
        <w:tc>
          <w:tcPr>
            <w:tcW w:w="6396" w:type="dxa"/>
            <w:gridSpan w:val="2"/>
          </w:tcPr>
          <w:p w14:paraId="03539262" w14:textId="46DFA7BC" w:rsidR="00AF559E" w:rsidRDefault="00F00768" w:rsidP="009929F0">
            <w:pPr>
              <w:keepNext/>
              <w:jc w:val="right"/>
              <w:rPr>
                <w:noProof/>
              </w:rPr>
            </w:pPr>
            <w:r w:rsidRPr="00032AD2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0D32ADEB" wp14:editId="5FCF2711">
                      <wp:simplePos x="0" y="0"/>
                      <wp:positionH relativeFrom="column">
                        <wp:posOffset>1931035</wp:posOffset>
                      </wp:positionH>
                      <wp:positionV relativeFrom="paragraph">
                        <wp:posOffset>1032510</wp:posOffset>
                      </wp:positionV>
                      <wp:extent cx="1121134" cy="445273"/>
                      <wp:effectExtent l="0" t="0" r="22225" b="12065"/>
                      <wp:wrapNone/>
                      <wp:docPr id="2013811202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445273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482B6" id="Rectangle 7" o:spid="_x0000_s1026" style="position:absolute;margin-left:152.05pt;margin-top:81.3pt;width:88.3pt;height:35.0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" filled="f" strokecolor="#5f60ff" strokeweight="1.5pt"/>
                  </w:pict>
                </mc:Fallback>
              </mc:AlternateContent>
            </w:r>
            <w:r w:rsidR="00AF559E" w:rsidRPr="00AF559E">
              <w:rPr>
                <w:noProof/>
              </w:rPr>
              <w:drawing>
                <wp:inline distT="0" distB="0" distL="0" distR="0" wp14:anchorId="3B797B4B" wp14:editId="46F7D267">
                  <wp:extent cx="2034154" cy="1876507"/>
                  <wp:effectExtent l="0" t="0" r="4445" b="0"/>
                  <wp:docPr id="13830491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04916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849" cy="188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469A3E" w14:textId="77777777" w:rsidR="00F62227" w:rsidRDefault="00F62227" w:rsidP="009929F0">
            <w:pPr>
              <w:keepNext/>
              <w:jc w:val="right"/>
              <w:rPr>
                <w:noProof/>
              </w:rPr>
            </w:pPr>
          </w:p>
          <w:p w14:paraId="2039D0B4" w14:textId="4C09DD54" w:rsidR="0072007A" w:rsidRPr="00AF559E" w:rsidRDefault="0072007A" w:rsidP="009929F0">
            <w:pPr>
              <w:keepNext/>
              <w:jc w:val="right"/>
              <w:rPr>
                <w:noProof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923074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8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ACC Docs</w:t>
            </w:r>
            <w:r w:rsidR="0087588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F62227" w:rsidRPr="00032AD2" w14:paraId="669106FB" w14:textId="77777777" w:rsidTr="00EA06A9">
        <w:trPr>
          <w:jc w:val="center"/>
        </w:trPr>
        <w:tc>
          <w:tcPr>
            <w:tcW w:w="3252" w:type="dxa"/>
          </w:tcPr>
          <w:p w14:paraId="1DFF6505" w14:textId="48833C07" w:rsidR="00F62227" w:rsidRPr="00032AD2" w:rsidRDefault="00E96E4C" w:rsidP="00F70674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In Docs, n</w:t>
            </w:r>
            <w:r w:rsidR="001D5A20">
              <w:rPr>
                <w:rFonts w:ascii="Artifakt ElementOfc" w:hAnsi="Artifakt ElementOfc"/>
              </w:rPr>
              <w:t>avigate to the folder containing the workshared</w:t>
            </w:r>
            <w:r w:rsidR="00975487">
              <w:rPr>
                <w:rFonts w:ascii="Artifakt ElementOfc" w:hAnsi="Artifakt ElementOfc"/>
              </w:rPr>
              <w:t xml:space="preserve"> project</w:t>
            </w:r>
            <w:r w:rsidR="001D5A20">
              <w:rPr>
                <w:rFonts w:ascii="Artifakt ElementOfc" w:hAnsi="Artifakt ElementOfc"/>
              </w:rPr>
              <w:t xml:space="preserve"> </w:t>
            </w:r>
            <w:r w:rsidR="00975487">
              <w:rPr>
                <w:rFonts w:ascii="Artifakt ElementOfc" w:hAnsi="Artifakt ElementOfc"/>
              </w:rPr>
              <w:t>model.</w:t>
            </w:r>
          </w:p>
        </w:tc>
        <w:tc>
          <w:tcPr>
            <w:tcW w:w="6396" w:type="dxa"/>
            <w:gridSpan w:val="2"/>
          </w:tcPr>
          <w:p w14:paraId="7F3E9B52" w14:textId="47EC86A8" w:rsidR="00F62227" w:rsidRDefault="00714A79" w:rsidP="009929F0">
            <w:pPr>
              <w:keepNext/>
              <w:jc w:val="right"/>
              <w:rPr>
                <w:noProof/>
              </w:rPr>
            </w:pPr>
            <w:r w:rsidRPr="00032AD2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9C7AACD" wp14:editId="0BF3A99C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1954530</wp:posOffset>
                      </wp:positionV>
                      <wp:extent cx="771277" cy="200385"/>
                      <wp:effectExtent l="0" t="0" r="10160" b="28575"/>
                      <wp:wrapNone/>
                      <wp:docPr id="1606048678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277" cy="20038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270C5" id="Rectangle 7" o:spid="_x0000_s1026" style="position:absolute;margin-left:189.5pt;margin-top:153.9pt;width:60.75pt;height:15.8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" filled="f" strokecolor="#5f60ff" strokeweight="1.5pt"/>
                  </w:pict>
                </mc:Fallback>
              </mc:AlternateContent>
            </w:r>
            <w:r w:rsidR="00F62227" w:rsidRPr="00F62227">
              <w:rPr>
                <w:noProof/>
              </w:rPr>
              <w:drawing>
                <wp:inline distT="0" distB="0" distL="0" distR="0" wp14:anchorId="6C8B77EC" wp14:editId="02BD0FEF">
                  <wp:extent cx="1917617" cy="2157319"/>
                  <wp:effectExtent l="0" t="0" r="6985" b="0"/>
                  <wp:docPr id="20213926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39263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143" cy="2168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D33479" w14:textId="4B959BDB" w:rsidR="0072007A" w:rsidRPr="00AF559E" w:rsidRDefault="0072007A" w:rsidP="009929F0">
            <w:pPr>
              <w:keepNext/>
              <w:jc w:val="right"/>
              <w:rPr>
                <w:noProof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923074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9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ACC folders within Docs</w:t>
            </w:r>
            <w:r w:rsidR="008B73A0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074D68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Project </w:t>
            </w:r>
            <w:r w:rsidR="008B73A0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Files area</w:t>
            </w:r>
            <w:r w:rsidR="0087588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0A0BC1" w:rsidRPr="00032AD2" w14:paraId="35B68B34" w14:textId="77777777" w:rsidTr="00EA06A9">
        <w:trPr>
          <w:jc w:val="center"/>
        </w:trPr>
        <w:tc>
          <w:tcPr>
            <w:tcW w:w="3252" w:type="dxa"/>
          </w:tcPr>
          <w:p w14:paraId="73644E30" w14:textId="0EB2F396" w:rsidR="006B78FE" w:rsidRDefault="00975487" w:rsidP="00F427D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In ACC, e</w:t>
            </w:r>
            <w:r w:rsidR="00F427DE">
              <w:rPr>
                <w:rFonts w:ascii="Artifakt ElementOfc" w:hAnsi="Artifakt ElementOfc"/>
              </w:rPr>
              <w:t>nter the</w:t>
            </w:r>
            <w:r w:rsidR="00AC0C4B">
              <w:rPr>
                <w:rFonts w:ascii="Artifakt ElementOfc" w:hAnsi="Artifakt ElementOfc"/>
              </w:rPr>
              <w:t xml:space="preserve"> following</w:t>
            </w:r>
            <w:r w:rsidR="00F427DE">
              <w:rPr>
                <w:rFonts w:ascii="Artifakt ElementOfc" w:hAnsi="Artifakt ElementOfc"/>
              </w:rPr>
              <w:t xml:space="preserve"> metadata </w:t>
            </w:r>
            <w:r w:rsidR="00AC0C4B">
              <w:rPr>
                <w:rFonts w:ascii="Artifakt ElementOfc" w:hAnsi="Artifakt ElementOfc"/>
              </w:rPr>
              <w:t>as provided in the BEP:</w:t>
            </w:r>
          </w:p>
          <w:p w14:paraId="2498A875" w14:textId="77777777" w:rsidR="00AC0C4B" w:rsidRDefault="00AC0C4B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7071B1CA" w14:textId="4FF47ADA" w:rsidR="00F509E5" w:rsidRDefault="00F509E5" w:rsidP="00F509E5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Classification</w:t>
            </w:r>
            <w:r w:rsidR="00AC0C4B">
              <w:rPr>
                <w:rFonts w:ascii="Artifakt ElementOfc" w:hAnsi="Artifakt ElementOfc"/>
              </w:rPr>
              <w:t xml:space="preserve"> </w:t>
            </w:r>
          </w:p>
          <w:p w14:paraId="2FCAA05A" w14:textId="0C9C8BFC" w:rsidR="00F509E5" w:rsidRDefault="00F509E5" w:rsidP="00F509E5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Status</w:t>
            </w:r>
          </w:p>
          <w:p w14:paraId="3E5C3750" w14:textId="42C6B41F" w:rsidR="00F427DE" w:rsidRPr="00032AD2" w:rsidRDefault="00F427DE" w:rsidP="00AC0C4B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6396" w:type="dxa"/>
            <w:gridSpan w:val="2"/>
          </w:tcPr>
          <w:p w14:paraId="3F00B44A" w14:textId="66E0786D" w:rsidR="009929F0" w:rsidRPr="00032AD2" w:rsidRDefault="00120E1D" w:rsidP="009929F0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FBBE6D5" wp14:editId="32BF0936">
                      <wp:simplePos x="0" y="0"/>
                      <wp:positionH relativeFrom="column">
                        <wp:posOffset>430771</wp:posOffset>
                      </wp:positionH>
                      <wp:positionV relativeFrom="paragraph">
                        <wp:posOffset>455974</wp:posOffset>
                      </wp:positionV>
                      <wp:extent cx="1089245" cy="166619"/>
                      <wp:effectExtent l="0" t="0" r="15875" b="24130"/>
                      <wp:wrapNone/>
                      <wp:docPr id="446588723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245" cy="166619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87AD5" id="Rectangle 7" o:spid="_x0000_s1026" style="position:absolute;margin-left:33.9pt;margin-top:35.9pt;width:85.75pt;height:13.1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" filled="f" strokecolor="#5f60ff" strokeweight="1.5pt"/>
                  </w:pict>
                </mc:Fallback>
              </mc:AlternateContent>
            </w:r>
            <w:r w:rsidR="00AC0C4B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4D35D2B" wp14:editId="23C7349C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481330</wp:posOffset>
                      </wp:positionV>
                      <wp:extent cx="2781300" cy="95250"/>
                      <wp:effectExtent l="0" t="0" r="19050" b="19050"/>
                      <wp:wrapNone/>
                      <wp:docPr id="184757600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FE28A" id="Rectangle 32" o:spid="_x0000_s1026" style="position:absolute;margin-left:73.2pt;margin-top:37.9pt;width:219pt;height:7.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" fillcolor="white [3212]" strokecolor="white [3212]" strokeweight="1pt"/>
                  </w:pict>
                </mc:Fallback>
              </mc:AlternateContent>
            </w:r>
            <w:r w:rsidR="007C0AED" w:rsidRPr="00AB5126">
              <w:rPr>
                <w:noProof/>
              </w:rPr>
              <w:drawing>
                <wp:inline distT="0" distB="0" distL="0" distR="0" wp14:anchorId="15BFEFF9" wp14:editId="6D361BA8">
                  <wp:extent cx="3526249" cy="797814"/>
                  <wp:effectExtent l="0" t="0" r="0" b="2540"/>
                  <wp:docPr id="2120050455" name="Picture 1" descr="A white background with black lin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312724" name="Picture 1" descr="A white background with black lines&#10;&#10;AI-generated content may be incorrect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076" cy="800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C2C96F" w14:textId="72DF7DF0" w:rsidR="006B78FE" w:rsidRPr="00032AD2" w:rsidRDefault="009929F0" w:rsidP="003F09F6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5F4CFC">
              <w:rPr>
                <w:rFonts w:ascii="Artifakt ElementOfc" w:hAnsi="Artifakt ElementOfc" w:cs="Artifakt ElementOfc"/>
              </w:rPr>
              <w:t>1</w:t>
            </w:r>
            <w:r w:rsidR="00483DCA">
              <w:rPr>
                <w:rFonts w:ascii="Artifakt ElementOfc" w:hAnsi="Artifakt ElementOfc" w:cs="Artifakt ElementOfc"/>
              </w:rPr>
              <w:t>0</w:t>
            </w:r>
            <w:r w:rsidR="00E60781" w:rsidRPr="00032AD2">
              <w:rPr>
                <w:rFonts w:ascii="Artifakt ElementOfc" w:hAnsi="Artifakt ElementOfc" w:cs="Artifakt ElementOfc"/>
              </w:rPr>
              <w:t xml:space="preserve">. </w:t>
            </w:r>
            <w:r w:rsidR="008B73A0">
              <w:rPr>
                <w:rFonts w:ascii="Artifakt ElementOfc" w:hAnsi="Artifakt ElementOfc" w:cs="Artifakt ElementOfc"/>
              </w:rPr>
              <w:t>Revit project f</w:t>
            </w:r>
            <w:r w:rsidR="00773318">
              <w:rPr>
                <w:rFonts w:ascii="Artifakt ElementOfc" w:hAnsi="Artifakt ElementOfc" w:cs="Artifakt ElementOfc"/>
              </w:rPr>
              <w:t>ilename and metadata</w:t>
            </w:r>
            <w:r w:rsidR="00241665">
              <w:rPr>
                <w:rFonts w:ascii="Artifakt ElementOfc" w:hAnsi="Artifakt ElementOfc" w:cs="Artifakt ElementOfc"/>
              </w:rPr>
              <w:t>.</w:t>
            </w:r>
          </w:p>
        </w:tc>
      </w:tr>
      <w:tr w:rsidR="00B32297" w:rsidRPr="00032AD2" w14:paraId="4B779F64" w14:textId="77777777" w:rsidTr="00EA06A9">
        <w:trPr>
          <w:jc w:val="center"/>
        </w:trPr>
        <w:tc>
          <w:tcPr>
            <w:tcW w:w="3252" w:type="dxa"/>
          </w:tcPr>
          <w:p w14:paraId="358A4F3E" w14:textId="69E1DE9B" w:rsidR="00923074" w:rsidRDefault="00514224" w:rsidP="00F70674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Return to</w:t>
            </w:r>
            <w:r w:rsidRPr="00514224">
              <w:rPr>
                <w:rFonts w:ascii="Artifakt ElementOfc" w:hAnsi="Artifakt ElementOfc"/>
              </w:rPr>
              <w:t xml:space="preserve"> Revit, make a change to the model</w:t>
            </w:r>
            <w:r w:rsidR="00923074">
              <w:rPr>
                <w:rFonts w:ascii="Artifakt ElementOfc" w:hAnsi="Artifakt ElementOfc"/>
              </w:rPr>
              <w:t xml:space="preserve"> by changing the two internal doors from type: IntSgl(1) to ExtSgl(1)</w:t>
            </w:r>
          </w:p>
          <w:p w14:paraId="5AE3ED20" w14:textId="750CD098" w:rsidR="00923074" w:rsidRDefault="00923074" w:rsidP="00923074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1C2212A9" w14:textId="5675D6A4" w:rsidR="00B32297" w:rsidRPr="00032AD2" w:rsidRDefault="00923074" w:rsidP="00923074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</w:t>
            </w:r>
            <w:r w:rsidR="00514224">
              <w:rPr>
                <w:rFonts w:ascii="Artifakt ElementOfc" w:hAnsi="Artifakt ElementOfc"/>
              </w:rPr>
              <w:t>ynchronize</w:t>
            </w:r>
            <w:r>
              <w:rPr>
                <w:rFonts w:ascii="Artifakt ElementOfc" w:hAnsi="Artifakt ElementOfc"/>
              </w:rPr>
              <w:t xml:space="preserve"> the change</w:t>
            </w:r>
            <w:r w:rsidR="00514224" w:rsidRPr="00514224">
              <w:rPr>
                <w:rFonts w:ascii="Artifakt ElementOfc" w:hAnsi="Artifakt ElementOfc"/>
              </w:rPr>
              <w:t xml:space="preserve"> to the central model that’s in Docs</w:t>
            </w:r>
            <w:r w:rsidR="00AC3A1A">
              <w:rPr>
                <w:rFonts w:ascii="Artifakt ElementOfc" w:hAnsi="Artifakt ElementOfc"/>
              </w:rPr>
              <w:t>.</w:t>
            </w:r>
          </w:p>
        </w:tc>
        <w:tc>
          <w:tcPr>
            <w:tcW w:w="6396" w:type="dxa"/>
            <w:gridSpan w:val="2"/>
          </w:tcPr>
          <w:p w14:paraId="44BC740A" w14:textId="77777777" w:rsidR="00B32297" w:rsidRDefault="00F00768" w:rsidP="009929F0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079D53CF" wp14:editId="049CD6B6">
                      <wp:simplePos x="0" y="0"/>
                      <wp:positionH relativeFrom="column">
                        <wp:posOffset>2312670</wp:posOffset>
                      </wp:positionH>
                      <wp:positionV relativeFrom="paragraph">
                        <wp:posOffset>153670</wp:posOffset>
                      </wp:positionV>
                      <wp:extent cx="524786" cy="413468"/>
                      <wp:effectExtent l="0" t="0" r="27940" b="24765"/>
                      <wp:wrapNone/>
                      <wp:docPr id="86443644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6" cy="413468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46E7A" id="Rectangle 7" o:spid="_x0000_s1026" style="position:absolute;margin-left:182.1pt;margin-top:12.1pt;width:41.3pt;height:32.5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" filled="f" strokecolor="#5f60ff" strokeweight="1.5pt"/>
                  </w:pict>
                </mc:Fallback>
              </mc:AlternateContent>
            </w:r>
            <w:r w:rsidR="00CF5FDB" w:rsidRPr="00AB5126">
              <w:rPr>
                <w:noProof/>
              </w:rPr>
              <w:drawing>
                <wp:inline distT="0" distB="0" distL="0" distR="0" wp14:anchorId="126452B7" wp14:editId="1178B7DF">
                  <wp:extent cx="3523884" cy="819303"/>
                  <wp:effectExtent l="0" t="0" r="635" b="0"/>
                  <wp:docPr id="1617956746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956746" name="Picture 1" descr="A screenshot of a computer&#10;&#10;AI-generated content may be incorrect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6825" cy="829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32A1D7" w14:textId="30FED45B" w:rsidR="008B73A0" w:rsidRPr="00032AD2" w:rsidRDefault="008B73A0" w:rsidP="009929F0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DD080E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</w:t>
            </w:r>
            <w:r w:rsidR="00483DCA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Synchronize and changes back to the workshared model</w:t>
            </w:r>
            <w:r w:rsidR="00241665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BE4398" w:rsidRPr="00032AD2" w14:paraId="5CA12EE6" w14:textId="77777777" w:rsidTr="00EA06A9">
        <w:trPr>
          <w:jc w:val="center"/>
        </w:trPr>
        <w:tc>
          <w:tcPr>
            <w:tcW w:w="3252" w:type="dxa"/>
          </w:tcPr>
          <w:p w14:paraId="74EB1AA6" w14:textId="625D2DC0" w:rsidR="00BE4398" w:rsidRDefault="009959E5" w:rsidP="00F70674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Click to close any open tabs to close the Revit project.</w:t>
            </w:r>
          </w:p>
        </w:tc>
        <w:tc>
          <w:tcPr>
            <w:tcW w:w="6396" w:type="dxa"/>
            <w:gridSpan w:val="2"/>
          </w:tcPr>
          <w:p w14:paraId="41D50E68" w14:textId="77777777" w:rsidR="008B73A0" w:rsidRDefault="008B73A0" w:rsidP="009929F0">
            <w:pPr>
              <w:keepNext/>
              <w:jc w:val="right"/>
            </w:pPr>
          </w:p>
          <w:p w14:paraId="1CE6DB89" w14:textId="77777777" w:rsidR="00BE4398" w:rsidRDefault="00F00768" w:rsidP="009929F0">
            <w:pPr>
              <w:keepNext/>
              <w:jc w:val="right"/>
            </w:pPr>
            <w:r w:rsidRPr="00032AD2">
              <w:rPr>
                <w:rFonts w:ascii="Artifakt ElementOfc" w:hAnsi="Artifakt ElementOfc" w:cs="Artifakt ElementOf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D547882" wp14:editId="2DEF53F5">
                      <wp:simplePos x="0" y="0"/>
                      <wp:positionH relativeFrom="column">
                        <wp:posOffset>2575561</wp:posOffset>
                      </wp:positionH>
                      <wp:positionV relativeFrom="paragraph">
                        <wp:posOffset>317472</wp:posOffset>
                      </wp:positionV>
                      <wp:extent cx="644056" cy="182880"/>
                      <wp:effectExtent l="0" t="0" r="22860" b="26670"/>
                      <wp:wrapNone/>
                      <wp:docPr id="1128560321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4056" cy="18288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71DA0" id="Rectangle 7" o:spid="_x0000_s1026" style="position:absolute;margin-left:202.8pt;margin-top:25pt;width:50.7pt;height:14.4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" filled="f" strokecolor="#5f60ff" strokeweight="1.5pt"/>
                  </w:pict>
                </mc:Fallback>
              </mc:AlternateContent>
            </w:r>
            <w:r w:rsidR="00BE4398" w:rsidRPr="00BE4398">
              <w:rPr>
                <w:noProof/>
              </w:rPr>
              <w:drawing>
                <wp:inline distT="0" distB="0" distL="0" distR="0" wp14:anchorId="6F7ACE29" wp14:editId="2A94D062">
                  <wp:extent cx="2880000" cy="1468800"/>
                  <wp:effectExtent l="0" t="0" r="0" b="0"/>
                  <wp:docPr id="11823929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2392932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46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6A5739" w14:textId="289E026E" w:rsidR="008B73A0" w:rsidRPr="00AB5126" w:rsidRDefault="008B73A0" w:rsidP="009929F0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DD080E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</w:t>
            </w:r>
            <w:r w:rsidR="00483DCA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2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186598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Close any open Revit projects</w:t>
            </w:r>
            <w:r w:rsidR="00241665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</w:tbl>
    <w:p w14:paraId="7215B5EB" w14:textId="45F0EE3C" w:rsidR="00F931F0" w:rsidRPr="00032AD2" w:rsidRDefault="00F931F0" w:rsidP="00300D4B">
      <w:pPr>
        <w:tabs>
          <w:tab w:val="left" w:pos="3005"/>
        </w:tabs>
        <w:rPr>
          <w:rFonts w:ascii="Artifakt ElementOfc" w:hAnsi="Artifakt ElementOfc" w:cs="Artifakt ElementOfc"/>
        </w:rPr>
      </w:pPr>
    </w:p>
    <w:p w14:paraId="5A68CF60" w14:textId="77777777" w:rsidR="00F931F0" w:rsidRPr="00032AD2" w:rsidRDefault="00F931F0" w:rsidP="00300D4B">
      <w:pPr>
        <w:tabs>
          <w:tab w:val="left" w:pos="3005"/>
        </w:tabs>
        <w:rPr>
          <w:rFonts w:ascii="Artifakt ElementOfc" w:hAnsi="Artifakt ElementOfc" w:cs="Artifakt ElementOfc"/>
        </w:rPr>
      </w:pPr>
    </w:p>
    <w:sectPr w:rsidR="00F931F0" w:rsidRPr="00032AD2" w:rsidSect="00533AAB">
      <w:headerReference w:type="default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FBA4" w14:textId="77777777" w:rsidR="00614DA7" w:rsidRDefault="00614DA7" w:rsidP="00CD5FD8">
      <w:r>
        <w:separator/>
      </w:r>
    </w:p>
  </w:endnote>
  <w:endnote w:type="continuationSeparator" w:id="0">
    <w:p w14:paraId="71BB5F48" w14:textId="77777777" w:rsidR="00614DA7" w:rsidRDefault="00614DA7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ifakt Element">
    <w:altName w:val="Calibri"/>
    <w:panose1 w:val="020B0504010101010104"/>
    <w:charset w:val="00"/>
    <w:family w:val="swiss"/>
    <w:pitch w:val="variable"/>
    <w:sig w:usb0="A00002EF" w:usb1="5200E47B" w:usb2="00000008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6D7C" w14:textId="57437EC6" w:rsidR="00833118" w:rsidRPr="00E95EBE" w:rsidRDefault="0003359C" w:rsidP="00613641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Practice exercise</w:t>
    </w:r>
    <w:r w:rsidR="00E95EBE" w:rsidRPr="00E95EBE">
      <w:rPr>
        <w:sz w:val="18"/>
        <w:szCs w:val="18"/>
      </w:rPr>
      <w:t>:</w:t>
    </w:r>
    <w:r w:rsidR="00E95EBE">
      <w:rPr>
        <w:sz w:val="18"/>
        <w:szCs w:val="18"/>
      </w:rPr>
      <w:t xml:space="preserve"> </w:t>
    </w:r>
    <w:r w:rsidR="00851A4A">
      <w:rPr>
        <w:sz w:val="18"/>
        <w:szCs w:val="18"/>
      </w:rPr>
      <w:t xml:space="preserve">Collaborate </w:t>
    </w:r>
    <w:r w:rsidR="00D348F2">
      <w:rPr>
        <w:sz w:val="18"/>
        <w:szCs w:val="18"/>
      </w:rPr>
      <w:t>with a cloud</w:t>
    </w:r>
    <w:r w:rsidR="00851A4A">
      <w:rPr>
        <w:sz w:val="18"/>
        <w:szCs w:val="18"/>
      </w:rPr>
      <w:t xml:space="preserve"> workshared central model </w:t>
    </w:r>
    <w:r w:rsidR="00D348F2">
      <w:rPr>
        <w:sz w:val="18"/>
        <w:szCs w:val="18"/>
      </w:rPr>
      <w:t xml:space="preserve"> </w:t>
    </w:r>
    <w:r w:rsidR="00833118" w:rsidRPr="00E95EBE">
      <w:rPr>
        <w:sz w:val="18"/>
        <w:szCs w:val="18"/>
      </w:rPr>
      <w:t xml:space="preserve">Page  </w:t>
    </w:r>
    <w:r w:rsidR="00833118" w:rsidRPr="00E95EBE">
      <w:rPr>
        <w:sz w:val="18"/>
        <w:szCs w:val="18"/>
      </w:rPr>
      <w:fldChar w:fldCharType="begin"/>
    </w:r>
    <w:r w:rsidR="00833118" w:rsidRPr="00E95EBE">
      <w:rPr>
        <w:sz w:val="18"/>
        <w:szCs w:val="18"/>
      </w:rPr>
      <w:instrText xml:space="preserve"> PAGE   \* MERGEFORMAT </w:instrText>
    </w:r>
    <w:r w:rsidR="00833118" w:rsidRPr="00E95EBE">
      <w:rPr>
        <w:sz w:val="18"/>
        <w:szCs w:val="18"/>
      </w:rPr>
      <w:fldChar w:fldCharType="separate"/>
    </w:r>
    <w:r w:rsidR="00833118" w:rsidRPr="00E95EBE">
      <w:rPr>
        <w:sz w:val="18"/>
        <w:szCs w:val="18"/>
      </w:rPr>
      <w:t>1</w:t>
    </w:r>
    <w:r w:rsidR="00833118" w:rsidRPr="00E95EBE">
      <w:rPr>
        <w:sz w:val="18"/>
        <w:szCs w:val="18"/>
      </w:rPr>
      <w:fldChar w:fldCharType="end"/>
    </w:r>
  </w:p>
  <w:p w14:paraId="13AE2230" w14:textId="77777777" w:rsidR="00833118" w:rsidRPr="00E95EBE" w:rsidRDefault="00833118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610F" w14:textId="05CA19D7" w:rsidR="00E63D43" w:rsidRPr="00C66FCC" w:rsidRDefault="00E63D43" w:rsidP="00E63D43">
    <w:pPr>
      <w:pStyle w:val="Footer"/>
      <w:jc w:val="right"/>
      <w:rPr>
        <w:szCs w:val="20"/>
      </w:rPr>
    </w:pPr>
    <w:r w:rsidRPr="00C66FCC">
      <w:rPr>
        <w:szCs w:val="20"/>
      </w:rPr>
      <w:fldChar w:fldCharType="begin"/>
    </w:r>
    <w:r w:rsidRPr="00C66FCC">
      <w:rPr>
        <w:szCs w:val="20"/>
      </w:rPr>
      <w:instrText xml:space="preserve"> STYLEREF "Heading 1" \* MERGEFORMAT </w:instrText>
    </w:r>
    <w:r w:rsidRPr="00C66FCC">
      <w:rPr>
        <w:szCs w:val="20"/>
      </w:rPr>
      <w:fldChar w:fldCharType="separate"/>
    </w:r>
    <w:r w:rsidR="006F1110" w:rsidRPr="006F1110">
      <w:rPr>
        <w:b/>
        <w:bCs/>
        <w:noProof/>
        <w:szCs w:val="20"/>
      </w:rPr>
      <w:t>Exercise duration: ~15</w:t>
    </w:r>
    <w:r w:rsidR="006F1110">
      <w:rPr>
        <w:noProof/>
        <w:szCs w:val="20"/>
      </w:rPr>
      <w:t xml:space="preserve"> minutes</w:t>
    </w:r>
    <w:r w:rsidRPr="00C66FCC">
      <w:rPr>
        <w:szCs w:val="20"/>
      </w:rPr>
      <w:fldChar w:fldCharType="end"/>
    </w:r>
    <w:r w:rsidRPr="00C66FCC">
      <w:rPr>
        <w:szCs w:val="20"/>
      </w:rPr>
      <w:t xml:space="preserve">     Page</w:t>
    </w:r>
    <w:r w:rsidR="0093728F">
      <w:rPr>
        <w:szCs w:val="20"/>
      </w:rPr>
      <w:t xml:space="preserve"> </w:t>
    </w:r>
    <w:r w:rsidRPr="00C66FCC">
      <w:rPr>
        <w:szCs w:val="20"/>
      </w:rPr>
      <w:t xml:space="preserve"> </w:t>
    </w:r>
    <w:r w:rsidRPr="00C66FCC">
      <w:rPr>
        <w:szCs w:val="20"/>
      </w:rPr>
      <w:fldChar w:fldCharType="begin"/>
    </w:r>
    <w:r w:rsidRPr="00C66FCC">
      <w:rPr>
        <w:szCs w:val="20"/>
      </w:rPr>
      <w:instrText xml:space="preserve"> PAGE   \* MERGEFORMAT </w:instrText>
    </w:r>
    <w:r w:rsidRPr="00C66FCC">
      <w:rPr>
        <w:szCs w:val="20"/>
      </w:rPr>
      <w:fldChar w:fldCharType="separate"/>
    </w:r>
    <w:r>
      <w:rPr>
        <w:szCs w:val="20"/>
      </w:rPr>
      <w:t>1</w:t>
    </w:r>
    <w:r w:rsidRPr="00C66FCC">
      <w:rPr>
        <w:szCs w:val="20"/>
      </w:rPr>
      <w:fldChar w:fldCharType="end"/>
    </w:r>
  </w:p>
  <w:p w14:paraId="4D693971" w14:textId="77777777" w:rsidR="00E63D43" w:rsidRDefault="00E6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1FD7" w14:textId="77777777" w:rsidR="00614DA7" w:rsidRDefault="00614DA7" w:rsidP="00CD5FD8">
      <w:r>
        <w:separator/>
      </w:r>
    </w:p>
  </w:footnote>
  <w:footnote w:type="continuationSeparator" w:id="0">
    <w:p w14:paraId="39E52AB7" w14:textId="77777777" w:rsidR="00614DA7" w:rsidRDefault="00614DA7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70FA" w14:textId="77777777" w:rsidR="00781A1C" w:rsidRDefault="00781A1C" w:rsidP="00781A1C">
    <w:pPr>
      <w:pStyle w:val="Header"/>
    </w:pPr>
    <w:r w:rsidRPr="00364645">
      <w:rPr>
        <w:noProof/>
      </w:rPr>
      <w:drawing>
        <wp:inline distT="0" distB="0" distL="0" distR="0" wp14:anchorId="45DF1CFB" wp14:editId="1B67A20D">
          <wp:extent cx="1828800" cy="311785"/>
          <wp:effectExtent l="0" t="0" r="0" b="0"/>
          <wp:docPr id="27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16F678" w14:textId="77777777" w:rsidR="00CD5FD8" w:rsidRPr="00781A1C" w:rsidRDefault="00781A1C" w:rsidP="00781A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C09088" wp14:editId="03759A03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0C0A3C" id="Straight Connector 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94478" w14:textId="77777777" w:rsidR="00E63D43" w:rsidRDefault="00E63D43">
    <w:pPr>
      <w:pStyle w:val="Header"/>
    </w:pPr>
    <w:r w:rsidRPr="00364645">
      <w:rPr>
        <w:noProof/>
      </w:rPr>
      <w:drawing>
        <wp:inline distT="0" distB="0" distL="0" distR="0" wp14:anchorId="51A20815" wp14:editId="501CE0CC">
          <wp:extent cx="1828800" cy="311785"/>
          <wp:effectExtent l="0" t="0" r="0" b="0"/>
          <wp:docPr id="8" name="Picture 8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485FD" w14:textId="77777777" w:rsidR="00E63D43" w:rsidRDefault="00E63D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8E3C6" wp14:editId="477711D3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9E9C1D" id="Straight Connector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DAD2B8D"/>
    <w:multiLevelType w:val="hybridMultilevel"/>
    <w:tmpl w:val="17F2F642"/>
    <w:lvl w:ilvl="0" w:tplc="F7A0688A">
      <w:start w:val="1"/>
      <w:numFmt w:val="bullet"/>
      <w:pStyle w:val="Bullets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2A2333"/>
    <w:multiLevelType w:val="hybridMultilevel"/>
    <w:tmpl w:val="59DCB4B4"/>
    <w:lvl w:ilvl="0" w:tplc="E0D87C3E">
      <w:start w:val="1"/>
      <w:numFmt w:val="decimal"/>
      <w:pStyle w:val="exercise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36C47"/>
    <w:multiLevelType w:val="hybridMultilevel"/>
    <w:tmpl w:val="82D6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02665">
    <w:abstractNumId w:val="1"/>
  </w:num>
  <w:num w:numId="2" w16cid:durableId="521018371">
    <w:abstractNumId w:val="0"/>
  </w:num>
  <w:num w:numId="3" w16cid:durableId="378869364">
    <w:abstractNumId w:val="2"/>
  </w:num>
  <w:num w:numId="4" w16cid:durableId="815994810">
    <w:abstractNumId w:val="5"/>
  </w:num>
  <w:num w:numId="5" w16cid:durableId="699353818">
    <w:abstractNumId w:val="3"/>
  </w:num>
  <w:num w:numId="6" w16cid:durableId="1590314740">
    <w:abstractNumId w:val="4"/>
  </w:num>
  <w:num w:numId="7" w16cid:durableId="1189181092">
    <w:abstractNumId w:val="3"/>
  </w:num>
  <w:num w:numId="8" w16cid:durableId="1279097759">
    <w:abstractNumId w:val="3"/>
  </w:num>
  <w:num w:numId="9" w16cid:durableId="1120950930">
    <w:abstractNumId w:val="3"/>
  </w:num>
  <w:num w:numId="10" w16cid:durableId="151265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22"/>
    <w:rsid w:val="00001D0A"/>
    <w:rsid w:val="00002C00"/>
    <w:rsid w:val="00003500"/>
    <w:rsid w:val="00006579"/>
    <w:rsid w:val="00006888"/>
    <w:rsid w:val="00006C63"/>
    <w:rsid w:val="00016065"/>
    <w:rsid w:val="0002665A"/>
    <w:rsid w:val="00026B25"/>
    <w:rsid w:val="00032AD2"/>
    <w:rsid w:val="0003359C"/>
    <w:rsid w:val="00034285"/>
    <w:rsid w:val="000349F1"/>
    <w:rsid w:val="00035F5F"/>
    <w:rsid w:val="00045D2B"/>
    <w:rsid w:val="00054D15"/>
    <w:rsid w:val="000571E1"/>
    <w:rsid w:val="000621E7"/>
    <w:rsid w:val="00066D39"/>
    <w:rsid w:val="000677DF"/>
    <w:rsid w:val="00074D68"/>
    <w:rsid w:val="00082AC8"/>
    <w:rsid w:val="00082D28"/>
    <w:rsid w:val="00083EB6"/>
    <w:rsid w:val="00084617"/>
    <w:rsid w:val="000927E8"/>
    <w:rsid w:val="000A0BC1"/>
    <w:rsid w:val="000A0F17"/>
    <w:rsid w:val="000A2527"/>
    <w:rsid w:val="000A4D79"/>
    <w:rsid w:val="000A6DC2"/>
    <w:rsid w:val="000B3FA6"/>
    <w:rsid w:val="000B41F4"/>
    <w:rsid w:val="000D1A9D"/>
    <w:rsid w:val="000E191C"/>
    <w:rsid w:val="000E3C0C"/>
    <w:rsid w:val="000E79BA"/>
    <w:rsid w:val="000F7625"/>
    <w:rsid w:val="001019E2"/>
    <w:rsid w:val="00102B6A"/>
    <w:rsid w:val="00103430"/>
    <w:rsid w:val="00110A81"/>
    <w:rsid w:val="00113751"/>
    <w:rsid w:val="00120488"/>
    <w:rsid w:val="00120E1D"/>
    <w:rsid w:val="0012255B"/>
    <w:rsid w:val="001227DE"/>
    <w:rsid w:val="001304EE"/>
    <w:rsid w:val="00133421"/>
    <w:rsid w:val="00165423"/>
    <w:rsid w:val="001765ED"/>
    <w:rsid w:val="00181E8A"/>
    <w:rsid w:val="0018579B"/>
    <w:rsid w:val="00186598"/>
    <w:rsid w:val="00190F66"/>
    <w:rsid w:val="001915D2"/>
    <w:rsid w:val="0019167F"/>
    <w:rsid w:val="00193EE2"/>
    <w:rsid w:val="001A0B92"/>
    <w:rsid w:val="001A29C9"/>
    <w:rsid w:val="001A34EF"/>
    <w:rsid w:val="001C3C21"/>
    <w:rsid w:val="001D2BEC"/>
    <w:rsid w:val="001D3584"/>
    <w:rsid w:val="001D5A20"/>
    <w:rsid w:val="001E374E"/>
    <w:rsid w:val="001E3D2D"/>
    <w:rsid w:val="001E664A"/>
    <w:rsid w:val="001E7E6A"/>
    <w:rsid w:val="001F1732"/>
    <w:rsid w:val="00200B1F"/>
    <w:rsid w:val="00201F93"/>
    <w:rsid w:val="00211C13"/>
    <w:rsid w:val="00216C00"/>
    <w:rsid w:val="00226B7B"/>
    <w:rsid w:val="002347A9"/>
    <w:rsid w:val="00235E41"/>
    <w:rsid w:val="00241665"/>
    <w:rsid w:val="00266C8E"/>
    <w:rsid w:val="00270FDC"/>
    <w:rsid w:val="00272D8F"/>
    <w:rsid w:val="002813E1"/>
    <w:rsid w:val="002837CA"/>
    <w:rsid w:val="002844D4"/>
    <w:rsid w:val="002929EE"/>
    <w:rsid w:val="002A74BF"/>
    <w:rsid w:val="002B33DE"/>
    <w:rsid w:val="002B3DA6"/>
    <w:rsid w:val="002C1A1F"/>
    <w:rsid w:val="002C5100"/>
    <w:rsid w:val="002C73C4"/>
    <w:rsid w:val="002C79C9"/>
    <w:rsid w:val="002D1E26"/>
    <w:rsid w:val="002F4A98"/>
    <w:rsid w:val="002F60FA"/>
    <w:rsid w:val="0030095E"/>
    <w:rsid w:val="00300D4B"/>
    <w:rsid w:val="00304153"/>
    <w:rsid w:val="00306190"/>
    <w:rsid w:val="003077E9"/>
    <w:rsid w:val="00313E98"/>
    <w:rsid w:val="00317351"/>
    <w:rsid w:val="0032044B"/>
    <w:rsid w:val="00322D4B"/>
    <w:rsid w:val="003266CC"/>
    <w:rsid w:val="00333C31"/>
    <w:rsid w:val="003432B6"/>
    <w:rsid w:val="003442F8"/>
    <w:rsid w:val="0034635A"/>
    <w:rsid w:val="003528CC"/>
    <w:rsid w:val="003536F6"/>
    <w:rsid w:val="00361E61"/>
    <w:rsid w:val="003706D7"/>
    <w:rsid w:val="003728A1"/>
    <w:rsid w:val="003758A3"/>
    <w:rsid w:val="00382938"/>
    <w:rsid w:val="003832B5"/>
    <w:rsid w:val="0038611A"/>
    <w:rsid w:val="00386C70"/>
    <w:rsid w:val="003903F5"/>
    <w:rsid w:val="003925C7"/>
    <w:rsid w:val="0039268A"/>
    <w:rsid w:val="003A0883"/>
    <w:rsid w:val="003A3837"/>
    <w:rsid w:val="003B3C10"/>
    <w:rsid w:val="003B4E39"/>
    <w:rsid w:val="003B54E1"/>
    <w:rsid w:val="003C0F99"/>
    <w:rsid w:val="003C2962"/>
    <w:rsid w:val="003C417D"/>
    <w:rsid w:val="003D238F"/>
    <w:rsid w:val="003D603E"/>
    <w:rsid w:val="003D68A8"/>
    <w:rsid w:val="003E0402"/>
    <w:rsid w:val="003E329D"/>
    <w:rsid w:val="003F09F6"/>
    <w:rsid w:val="003F6890"/>
    <w:rsid w:val="003F7E8D"/>
    <w:rsid w:val="0040541D"/>
    <w:rsid w:val="00405865"/>
    <w:rsid w:val="00411B0F"/>
    <w:rsid w:val="00417343"/>
    <w:rsid w:val="00420698"/>
    <w:rsid w:val="00427E9E"/>
    <w:rsid w:val="00434FFB"/>
    <w:rsid w:val="00441243"/>
    <w:rsid w:val="00445DC8"/>
    <w:rsid w:val="00452345"/>
    <w:rsid w:val="00452C1D"/>
    <w:rsid w:val="004563C6"/>
    <w:rsid w:val="00474CB5"/>
    <w:rsid w:val="00483DCA"/>
    <w:rsid w:val="00484594"/>
    <w:rsid w:val="004938C5"/>
    <w:rsid w:val="0049607B"/>
    <w:rsid w:val="004B255E"/>
    <w:rsid w:val="004B3372"/>
    <w:rsid w:val="004B4F62"/>
    <w:rsid w:val="004B555B"/>
    <w:rsid w:val="004B5B5E"/>
    <w:rsid w:val="004B7DBC"/>
    <w:rsid w:val="004C3FDD"/>
    <w:rsid w:val="004C4B16"/>
    <w:rsid w:val="004C7D9E"/>
    <w:rsid w:val="004D40F4"/>
    <w:rsid w:val="004E0A8C"/>
    <w:rsid w:val="004E1414"/>
    <w:rsid w:val="004E76B6"/>
    <w:rsid w:val="004F3689"/>
    <w:rsid w:val="00500912"/>
    <w:rsid w:val="00501CE2"/>
    <w:rsid w:val="00506331"/>
    <w:rsid w:val="0051174E"/>
    <w:rsid w:val="00512813"/>
    <w:rsid w:val="00514224"/>
    <w:rsid w:val="00525043"/>
    <w:rsid w:val="00525BA4"/>
    <w:rsid w:val="00533AAB"/>
    <w:rsid w:val="00544FF3"/>
    <w:rsid w:val="005511D6"/>
    <w:rsid w:val="00552432"/>
    <w:rsid w:val="0055467F"/>
    <w:rsid w:val="00555E3C"/>
    <w:rsid w:val="00557A7F"/>
    <w:rsid w:val="00561682"/>
    <w:rsid w:val="00562A77"/>
    <w:rsid w:val="00565285"/>
    <w:rsid w:val="00570B50"/>
    <w:rsid w:val="005717B8"/>
    <w:rsid w:val="005750D6"/>
    <w:rsid w:val="00584B48"/>
    <w:rsid w:val="00590EBF"/>
    <w:rsid w:val="005A0E8C"/>
    <w:rsid w:val="005A5C28"/>
    <w:rsid w:val="005A72C2"/>
    <w:rsid w:val="005B67F8"/>
    <w:rsid w:val="005D01EC"/>
    <w:rsid w:val="005D3868"/>
    <w:rsid w:val="005D426D"/>
    <w:rsid w:val="005D4BC0"/>
    <w:rsid w:val="005E5B7F"/>
    <w:rsid w:val="005F2932"/>
    <w:rsid w:val="005F4CFC"/>
    <w:rsid w:val="0060386C"/>
    <w:rsid w:val="00604D59"/>
    <w:rsid w:val="00610475"/>
    <w:rsid w:val="00614DA7"/>
    <w:rsid w:val="00616034"/>
    <w:rsid w:val="006215A3"/>
    <w:rsid w:val="00623AD5"/>
    <w:rsid w:val="00632F43"/>
    <w:rsid w:val="006335F9"/>
    <w:rsid w:val="00644A59"/>
    <w:rsid w:val="00644EAE"/>
    <w:rsid w:val="00646D6A"/>
    <w:rsid w:val="0065590C"/>
    <w:rsid w:val="00655B82"/>
    <w:rsid w:val="006641D4"/>
    <w:rsid w:val="0067109F"/>
    <w:rsid w:val="00672E52"/>
    <w:rsid w:val="006868B3"/>
    <w:rsid w:val="006901C3"/>
    <w:rsid w:val="00690FF9"/>
    <w:rsid w:val="00691ADD"/>
    <w:rsid w:val="006A2503"/>
    <w:rsid w:val="006A7D1C"/>
    <w:rsid w:val="006B78FE"/>
    <w:rsid w:val="006C0265"/>
    <w:rsid w:val="006C48A0"/>
    <w:rsid w:val="006C4A69"/>
    <w:rsid w:val="006C4CE4"/>
    <w:rsid w:val="006D32E6"/>
    <w:rsid w:val="006F1110"/>
    <w:rsid w:val="00700ECC"/>
    <w:rsid w:val="00701EB3"/>
    <w:rsid w:val="00702F1E"/>
    <w:rsid w:val="00705AF7"/>
    <w:rsid w:val="0070634F"/>
    <w:rsid w:val="0070753B"/>
    <w:rsid w:val="007101BD"/>
    <w:rsid w:val="007123B6"/>
    <w:rsid w:val="00712920"/>
    <w:rsid w:val="00714A79"/>
    <w:rsid w:val="0071553C"/>
    <w:rsid w:val="007174D6"/>
    <w:rsid w:val="0072007A"/>
    <w:rsid w:val="00725EE3"/>
    <w:rsid w:val="007309C6"/>
    <w:rsid w:val="0073123B"/>
    <w:rsid w:val="007328F7"/>
    <w:rsid w:val="00735979"/>
    <w:rsid w:val="00743945"/>
    <w:rsid w:val="00747A90"/>
    <w:rsid w:val="007538DB"/>
    <w:rsid w:val="00754B9C"/>
    <w:rsid w:val="00773318"/>
    <w:rsid w:val="0077494D"/>
    <w:rsid w:val="00780EF6"/>
    <w:rsid w:val="00781A1C"/>
    <w:rsid w:val="00783CF4"/>
    <w:rsid w:val="007905F2"/>
    <w:rsid w:val="00793BEB"/>
    <w:rsid w:val="00794B1D"/>
    <w:rsid w:val="007A1E77"/>
    <w:rsid w:val="007A2C75"/>
    <w:rsid w:val="007A4DF0"/>
    <w:rsid w:val="007A5CBB"/>
    <w:rsid w:val="007B12BA"/>
    <w:rsid w:val="007C0AED"/>
    <w:rsid w:val="007C52C6"/>
    <w:rsid w:val="007C5F27"/>
    <w:rsid w:val="007D2114"/>
    <w:rsid w:val="007D68E2"/>
    <w:rsid w:val="007D6945"/>
    <w:rsid w:val="007D7BCA"/>
    <w:rsid w:val="007D7BEF"/>
    <w:rsid w:val="007E3E4D"/>
    <w:rsid w:val="007E52E9"/>
    <w:rsid w:val="007F0000"/>
    <w:rsid w:val="007F7EB2"/>
    <w:rsid w:val="008071E3"/>
    <w:rsid w:val="00810253"/>
    <w:rsid w:val="008108F3"/>
    <w:rsid w:val="00816E3D"/>
    <w:rsid w:val="00816E55"/>
    <w:rsid w:val="00821703"/>
    <w:rsid w:val="00822BEA"/>
    <w:rsid w:val="00824EDC"/>
    <w:rsid w:val="00826985"/>
    <w:rsid w:val="00833118"/>
    <w:rsid w:val="00833AD3"/>
    <w:rsid w:val="008367DC"/>
    <w:rsid w:val="008427E1"/>
    <w:rsid w:val="00851A4A"/>
    <w:rsid w:val="00855253"/>
    <w:rsid w:val="008556ED"/>
    <w:rsid w:val="00861529"/>
    <w:rsid w:val="00861712"/>
    <w:rsid w:val="008641A3"/>
    <w:rsid w:val="00864EB8"/>
    <w:rsid w:val="008662AD"/>
    <w:rsid w:val="00867BB7"/>
    <w:rsid w:val="00874C11"/>
    <w:rsid w:val="0087588B"/>
    <w:rsid w:val="0087641B"/>
    <w:rsid w:val="008832E1"/>
    <w:rsid w:val="00886BBD"/>
    <w:rsid w:val="00886D25"/>
    <w:rsid w:val="008910E1"/>
    <w:rsid w:val="008A118A"/>
    <w:rsid w:val="008A5137"/>
    <w:rsid w:val="008B174B"/>
    <w:rsid w:val="008B5B09"/>
    <w:rsid w:val="008B73A0"/>
    <w:rsid w:val="008C0E50"/>
    <w:rsid w:val="008C2DC5"/>
    <w:rsid w:val="008D5AA5"/>
    <w:rsid w:val="008E015D"/>
    <w:rsid w:val="008F4152"/>
    <w:rsid w:val="008F545F"/>
    <w:rsid w:val="00901243"/>
    <w:rsid w:val="009015C9"/>
    <w:rsid w:val="00911684"/>
    <w:rsid w:val="00911C04"/>
    <w:rsid w:val="00913A41"/>
    <w:rsid w:val="00923074"/>
    <w:rsid w:val="00927999"/>
    <w:rsid w:val="00932E9B"/>
    <w:rsid w:val="009339D6"/>
    <w:rsid w:val="0093728F"/>
    <w:rsid w:val="00941499"/>
    <w:rsid w:val="0094456A"/>
    <w:rsid w:val="00952595"/>
    <w:rsid w:val="00955A24"/>
    <w:rsid w:val="009568CD"/>
    <w:rsid w:val="00957D66"/>
    <w:rsid w:val="0097522E"/>
    <w:rsid w:val="00975487"/>
    <w:rsid w:val="009922FB"/>
    <w:rsid w:val="009929F0"/>
    <w:rsid w:val="009959E5"/>
    <w:rsid w:val="00997F4D"/>
    <w:rsid w:val="009A0670"/>
    <w:rsid w:val="009A12F4"/>
    <w:rsid w:val="009A1437"/>
    <w:rsid w:val="009B18D4"/>
    <w:rsid w:val="009B1C78"/>
    <w:rsid w:val="009B6543"/>
    <w:rsid w:val="009C2B64"/>
    <w:rsid w:val="009C2D1E"/>
    <w:rsid w:val="009D59C9"/>
    <w:rsid w:val="009F0F73"/>
    <w:rsid w:val="009F62D0"/>
    <w:rsid w:val="00A06E20"/>
    <w:rsid w:val="00A16EB0"/>
    <w:rsid w:val="00A230C6"/>
    <w:rsid w:val="00A25CF4"/>
    <w:rsid w:val="00A26B43"/>
    <w:rsid w:val="00A3252F"/>
    <w:rsid w:val="00A40409"/>
    <w:rsid w:val="00A53251"/>
    <w:rsid w:val="00A548E7"/>
    <w:rsid w:val="00A57C85"/>
    <w:rsid w:val="00A66919"/>
    <w:rsid w:val="00A73EFE"/>
    <w:rsid w:val="00A746E0"/>
    <w:rsid w:val="00A74E8C"/>
    <w:rsid w:val="00A800FC"/>
    <w:rsid w:val="00A9030E"/>
    <w:rsid w:val="00A90435"/>
    <w:rsid w:val="00A92AB9"/>
    <w:rsid w:val="00AA1317"/>
    <w:rsid w:val="00AA2246"/>
    <w:rsid w:val="00AB0605"/>
    <w:rsid w:val="00AB3E7F"/>
    <w:rsid w:val="00AB4368"/>
    <w:rsid w:val="00AB7263"/>
    <w:rsid w:val="00AC0C4B"/>
    <w:rsid w:val="00AC3A1A"/>
    <w:rsid w:val="00AD5288"/>
    <w:rsid w:val="00AD53BB"/>
    <w:rsid w:val="00AE0B61"/>
    <w:rsid w:val="00AE0F74"/>
    <w:rsid w:val="00AE48C8"/>
    <w:rsid w:val="00AF559E"/>
    <w:rsid w:val="00AF5DEC"/>
    <w:rsid w:val="00B005E6"/>
    <w:rsid w:val="00B133A1"/>
    <w:rsid w:val="00B20B0B"/>
    <w:rsid w:val="00B274EE"/>
    <w:rsid w:val="00B32297"/>
    <w:rsid w:val="00B36DAD"/>
    <w:rsid w:val="00B372DA"/>
    <w:rsid w:val="00B453B3"/>
    <w:rsid w:val="00B45F81"/>
    <w:rsid w:val="00B538A0"/>
    <w:rsid w:val="00B727C9"/>
    <w:rsid w:val="00B75B72"/>
    <w:rsid w:val="00B75E78"/>
    <w:rsid w:val="00B8496A"/>
    <w:rsid w:val="00B900D9"/>
    <w:rsid w:val="00B930A5"/>
    <w:rsid w:val="00B96522"/>
    <w:rsid w:val="00BA0539"/>
    <w:rsid w:val="00BA2BD3"/>
    <w:rsid w:val="00BA39FC"/>
    <w:rsid w:val="00BA54A6"/>
    <w:rsid w:val="00BB4CC4"/>
    <w:rsid w:val="00BB51AB"/>
    <w:rsid w:val="00BC351F"/>
    <w:rsid w:val="00BC4546"/>
    <w:rsid w:val="00BD1DCB"/>
    <w:rsid w:val="00BD238B"/>
    <w:rsid w:val="00BD3150"/>
    <w:rsid w:val="00BE4398"/>
    <w:rsid w:val="00BF066E"/>
    <w:rsid w:val="00C0553F"/>
    <w:rsid w:val="00C06518"/>
    <w:rsid w:val="00C17E99"/>
    <w:rsid w:val="00C26A7A"/>
    <w:rsid w:val="00C27362"/>
    <w:rsid w:val="00C34262"/>
    <w:rsid w:val="00C36798"/>
    <w:rsid w:val="00C400D0"/>
    <w:rsid w:val="00C41093"/>
    <w:rsid w:val="00C4147B"/>
    <w:rsid w:val="00C4403F"/>
    <w:rsid w:val="00C46E49"/>
    <w:rsid w:val="00C473AF"/>
    <w:rsid w:val="00C56524"/>
    <w:rsid w:val="00C63746"/>
    <w:rsid w:val="00C66FCC"/>
    <w:rsid w:val="00C90B55"/>
    <w:rsid w:val="00C91E11"/>
    <w:rsid w:val="00C92F8B"/>
    <w:rsid w:val="00C976C8"/>
    <w:rsid w:val="00CA099B"/>
    <w:rsid w:val="00CA5631"/>
    <w:rsid w:val="00CB2C8F"/>
    <w:rsid w:val="00CB73EF"/>
    <w:rsid w:val="00CB7F18"/>
    <w:rsid w:val="00CC750C"/>
    <w:rsid w:val="00CD2A14"/>
    <w:rsid w:val="00CD5FD8"/>
    <w:rsid w:val="00CF298C"/>
    <w:rsid w:val="00CF4778"/>
    <w:rsid w:val="00CF5FDB"/>
    <w:rsid w:val="00CF630D"/>
    <w:rsid w:val="00D03B94"/>
    <w:rsid w:val="00D03E98"/>
    <w:rsid w:val="00D129C0"/>
    <w:rsid w:val="00D14737"/>
    <w:rsid w:val="00D14CE9"/>
    <w:rsid w:val="00D17251"/>
    <w:rsid w:val="00D22D5E"/>
    <w:rsid w:val="00D2738C"/>
    <w:rsid w:val="00D32563"/>
    <w:rsid w:val="00D348F2"/>
    <w:rsid w:val="00D41281"/>
    <w:rsid w:val="00D43D1A"/>
    <w:rsid w:val="00D511A2"/>
    <w:rsid w:val="00D52EA7"/>
    <w:rsid w:val="00D533D0"/>
    <w:rsid w:val="00D704C2"/>
    <w:rsid w:val="00D7568C"/>
    <w:rsid w:val="00D76904"/>
    <w:rsid w:val="00D803A5"/>
    <w:rsid w:val="00D93689"/>
    <w:rsid w:val="00DA2EDE"/>
    <w:rsid w:val="00DB0E76"/>
    <w:rsid w:val="00DB3922"/>
    <w:rsid w:val="00DB48C6"/>
    <w:rsid w:val="00DB5017"/>
    <w:rsid w:val="00DB76F1"/>
    <w:rsid w:val="00DC46FE"/>
    <w:rsid w:val="00DC7EED"/>
    <w:rsid w:val="00DD080E"/>
    <w:rsid w:val="00DD1DD7"/>
    <w:rsid w:val="00DD5F47"/>
    <w:rsid w:val="00DF080D"/>
    <w:rsid w:val="00E01AEE"/>
    <w:rsid w:val="00E03246"/>
    <w:rsid w:val="00E03AF3"/>
    <w:rsid w:val="00E13A35"/>
    <w:rsid w:val="00E212C4"/>
    <w:rsid w:val="00E26A1A"/>
    <w:rsid w:val="00E31DBF"/>
    <w:rsid w:val="00E3497A"/>
    <w:rsid w:val="00E36246"/>
    <w:rsid w:val="00E5056F"/>
    <w:rsid w:val="00E52B3A"/>
    <w:rsid w:val="00E550D6"/>
    <w:rsid w:val="00E55E77"/>
    <w:rsid w:val="00E60781"/>
    <w:rsid w:val="00E626F2"/>
    <w:rsid w:val="00E63D43"/>
    <w:rsid w:val="00E64204"/>
    <w:rsid w:val="00E73CE1"/>
    <w:rsid w:val="00E75C8E"/>
    <w:rsid w:val="00E8784B"/>
    <w:rsid w:val="00E91244"/>
    <w:rsid w:val="00E93D30"/>
    <w:rsid w:val="00E946A4"/>
    <w:rsid w:val="00E95EBE"/>
    <w:rsid w:val="00E96E4C"/>
    <w:rsid w:val="00EA06A9"/>
    <w:rsid w:val="00EA3A6A"/>
    <w:rsid w:val="00EA3A9E"/>
    <w:rsid w:val="00EA5165"/>
    <w:rsid w:val="00EB0A7D"/>
    <w:rsid w:val="00EB34EE"/>
    <w:rsid w:val="00EB366D"/>
    <w:rsid w:val="00EC54BB"/>
    <w:rsid w:val="00ED40C3"/>
    <w:rsid w:val="00EE04AA"/>
    <w:rsid w:val="00EE251E"/>
    <w:rsid w:val="00EE3617"/>
    <w:rsid w:val="00EE5466"/>
    <w:rsid w:val="00EE618A"/>
    <w:rsid w:val="00EF1A84"/>
    <w:rsid w:val="00EF26E9"/>
    <w:rsid w:val="00EF54F2"/>
    <w:rsid w:val="00F00768"/>
    <w:rsid w:val="00F022E8"/>
    <w:rsid w:val="00F02944"/>
    <w:rsid w:val="00F065A0"/>
    <w:rsid w:val="00F1384C"/>
    <w:rsid w:val="00F22BC2"/>
    <w:rsid w:val="00F27906"/>
    <w:rsid w:val="00F304A6"/>
    <w:rsid w:val="00F427DE"/>
    <w:rsid w:val="00F43B79"/>
    <w:rsid w:val="00F4506A"/>
    <w:rsid w:val="00F45C7B"/>
    <w:rsid w:val="00F47DB3"/>
    <w:rsid w:val="00F509E5"/>
    <w:rsid w:val="00F50C61"/>
    <w:rsid w:val="00F55C6A"/>
    <w:rsid w:val="00F60928"/>
    <w:rsid w:val="00F60C95"/>
    <w:rsid w:val="00F62227"/>
    <w:rsid w:val="00F63401"/>
    <w:rsid w:val="00F6570F"/>
    <w:rsid w:val="00F70674"/>
    <w:rsid w:val="00F74769"/>
    <w:rsid w:val="00F74C05"/>
    <w:rsid w:val="00F83931"/>
    <w:rsid w:val="00F915A9"/>
    <w:rsid w:val="00F931F0"/>
    <w:rsid w:val="00FA6616"/>
    <w:rsid w:val="00FB334B"/>
    <w:rsid w:val="00FB4BC5"/>
    <w:rsid w:val="00FB580A"/>
    <w:rsid w:val="00FC5FB0"/>
    <w:rsid w:val="00FD2DCB"/>
    <w:rsid w:val="00FD42B5"/>
    <w:rsid w:val="00FE257B"/>
    <w:rsid w:val="00FE63C1"/>
    <w:rsid w:val="00FF3728"/>
    <w:rsid w:val="00FF59E6"/>
    <w:rsid w:val="00FF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91A6C"/>
  <w15:chartTrackingRefBased/>
  <w15:docId w15:val="{251F224F-89A5-1E4E-8367-07E5C818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EBE"/>
    <w:pPr>
      <w:keepNext/>
      <w:keepLines/>
      <w:spacing w:before="240" w:after="240"/>
      <w:outlineLvl w:val="0"/>
    </w:pPr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basedOn w:val="Normal"/>
    <w:link w:val="FooterChar"/>
    <w:uiPriority w:val="99"/>
    <w:unhideWhenUsed/>
    <w:rsid w:val="002929EE"/>
    <w:pPr>
      <w:tabs>
        <w:tab w:val="center" w:pos="4680"/>
        <w:tab w:val="right" w:pos="9360"/>
      </w:tabs>
    </w:pPr>
    <w:rPr>
      <w:rFonts w:ascii="Artifakt Element" w:hAnsi="Artifakt Element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929EE"/>
    <w:rPr>
      <w:rFonts w:ascii="Artifakt Element" w:hAnsi="Artifakt Element"/>
      <w:sz w:val="20"/>
    </w:rPr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95EBE"/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paragraph" w:customStyle="1" w:styleId="captions">
    <w:name w:val="captions"/>
    <w:basedOn w:val="Normal"/>
    <w:qFormat/>
    <w:rsid w:val="001E3D2D"/>
    <w:pPr>
      <w:spacing w:after="200"/>
      <w:jc w:val="right"/>
    </w:pPr>
    <w:rPr>
      <w:rFonts w:ascii="Artifakt Element" w:hAnsi="Artifakt Element"/>
      <w:i/>
      <w:iCs/>
      <w:noProof/>
      <w:color w:val="000000" w:themeColor="text1"/>
      <w:sz w:val="18"/>
      <w:szCs w:val="18"/>
    </w:rPr>
  </w:style>
  <w:style w:type="paragraph" w:customStyle="1" w:styleId="LessonNumberandTitle">
    <w:name w:val="Lesson Number and Title"/>
    <w:basedOn w:val="Normal"/>
    <w:link w:val="LessonNumberandTitleChar"/>
    <w:qFormat/>
    <w:rsid w:val="008C2DC5"/>
    <w:pPr>
      <w:spacing w:after="160" w:line="259" w:lineRule="auto"/>
      <w:jc w:val="center"/>
    </w:pPr>
    <w:rPr>
      <w:rFonts w:ascii="Arial" w:eastAsia="Calibri" w:hAnsi="Arial" w:cs="Arial"/>
      <w:b/>
      <w:color w:val="0696D7"/>
      <w:sz w:val="36"/>
      <w:szCs w:val="36"/>
    </w:rPr>
  </w:style>
  <w:style w:type="character" w:customStyle="1" w:styleId="LessonNumberandTitleChar">
    <w:name w:val="Lesson Number and Title Char"/>
    <w:link w:val="LessonNumberandTitle"/>
    <w:rsid w:val="008C2DC5"/>
    <w:rPr>
      <w:rFonts w:ascii="Arial" w:eastAsia="Calibri" w:hAnsi="Arial" w:cs="Arial"/>
      <w:b/>
      <w:color w:val="0696D7"/>
      <w:sz w:val="36"/>
      <w:szCs w:val="36"/>
    </w:rPr>
  </w:style>
  <w:style w:type="paragraph" w:customStyle="1" w:styleId="copy">
    <w:name w:val="copy"/>
    <w:basedOn w:val="Normal"/>
    <w:qFormat/>
    <w:rsid w:val="008C2DC5"/>
    <w:pPr>
      <w:spacing w:after="240"/>
    </w:pPr>
    <w:rPr>
      <w:rFonts w:ascii="Artifakt Element" w:hAnsi="Artifakt Element"/>
      <w:sz w:val="22"/>
      <w:szCs w:val="22"/>
    </w:rPr>
  </w:style>
  <w:style w:type="paragraph" w:customStyle="1" w:styleId="Bulletsnew">
    <w:name w:val="Bullets new"/>
    <w:basedOn w:val="ListBullet2"/>
    <w:qFormat/>
    <w:rsid w:val="00003500"/>
    <w:pPr>
      <w:numPr>
        <w:numId w:val="3"/>
      </w:numPr>
      <w:ind w:left="720"/>
    </w:pPr>
    <w:rPr>
      <w:rFonts w:ascii="Artifakt Element" w:hAnsi="Artifakt Element"/>
      <w:shd w:val="clear" w:color="auto" w:fill="FFFFFF"/>
    </w:rPr>
  </w:style>
  <w:style w:type="character" w:styleId="PlaceholderText">
    <w:name w:val="Placeholder Text"/>
    <w:uiPriority w:val="99"/>
    <w:semiHidden/>
    <w:rsid w:val="008C2DC5"/>
    <w:rPr>
      <w:color w:val="808080"/>
    </w:rPr>
  </w:style>
  <w:style w:type="paragraph" w:customStyle="1" w:styleId="exercises">
    <w:name w:val="exercises"/>
    <w:basedOn w:val="ListBullet2"/>
    <w:qFormat/>
    <w:rsid w:val="00CA099B"/>
    <w:pPr>
      <w:numPr>
        <w:numId w:val="5"/>
      </w:numPr>
    </w:pPr>
    <w:rPr>
      <w:rFonts w:ascii="Artifakt Element" w:hAnsi="Artifakt Element"/>
      <w:shd w:val="clear" w:color="auto" w:fill="FFFFFF"/>
    </w:rPr>
  </w:style>
  <w:style w:type="paragraph" w:customStyle="1" w:styleId="subhead">
    <w:name w:val="subhead"/>
    <w:basedOn w:val="Heading1"/>
    <w:qFormat/>
    <w:rsid w:val="00F02944"/>
    <w:rPr>
      <w:sz w:val="24"/>
      <w:szCs w:val="24"/>
    </w:rPr>
  </w:style>
  <w:style w:type="paragraph" w:customStyle="1" w:styleId="captionscentered">
    <w:name w:val="captions (centered)"/>
    <w:basedOn w:val="captions"/>
    <w:qFormat/>
    <w:rsid w:val="00083EB6"/>
    <w:pPr>
      <w:jc w:val="center"/>
    </w:pPr>
  </w:style>
  <w:style w:type="character" w:customStyle="1" w:styleId="apple-converted-space">
    <w:name w:val="apple-converted-space"/>
    <w:basedOn w:val="DefaultParagraphFont"/>
    <w:rsid w:val="003A0883"/>
  </w:style>
  <w:style w:type="paragraph" w:customStyle="1" w:styleId="Bullets-new">
    <w:name w:val="Bullets-new"/>
    <w:basedOn w:val="ListBullet2"/>
    <w:qFormat/>
    <w:rsid w:val="003C417D"/>
    <w:pPr>
      <w:numPr>
        <w:numId w:val="0"/>
      </w:numPr>
      <w:ind w:left="720" w:hanging="360"/>
    </w:pPr>
    <w:rPr>
      <w:rFonts w:ascii="Artifakt Element" w:hAnsi="Artifakt Element"/>
      <w:shd w:val="clear" w:color="auto" w:fill="FFFFFF"/>
    </w:rPr>
  </w:style>
  <w:style w:type="paragraph" w:styleId="Revision">
    <w:name w:val="Revision"/>
    <w:hidden/>
    <w:uiPriority w:val="99"/>
    <w:semiHidden/>
    <w:rsid w:val="00CF630D"/>
  </w:style>
  <w:style w:type="character" w:styleId="CommentReference">
    <w:name w:val="annotation reference"/>
    <w:basedOn w:val="DefaultParagraphFont"/>
    <w:uiPriority w:val="99"/>
    <w:semiHidden/>
    <w:unhideWhenUsed/>
    <w:rsid w:val="003D6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68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68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8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4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6C355E-29C5-EF45-8F65-30AE9424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Acosta Mohammadi</dc:creator>
  <cp:keywords/>
  <dc:description/>
  <cp:lastModifiedBy>Karyn Johnson</cp:lastModifiedBy>
  <cp:revision>3</cp:revision>
  <cp:lastPrinted>2025-03-19T18:35:00Z</cp:lastPrinted>
  <dcterms:created xsi:type="dcterms:W3CDTF">2025-03-19T18:35:00Z</dcterms:created>
  <dcterms:modified xsi:type="dcterms:W3CDTF">2025-03-19T18:35:00Z</dcterms:modified>
</cp:coreProperties>
</file>